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39" w:rsidRDefault="008F6839" w:rsidP="008F6839">
      <w:pPr>
        <w:spacing w:after="0"/>
        <w:jc w:val="center"/>
        <w:rPr>
          <w:rFonts w:ascii="Microsoft Sans Serif" w:hAnsi="Microsoft Sans Serif" w:cs="Microsoft Sans Serif"/>
          <w:b/>
          <w:noProof/>
          <w:sz w:val="24"/>
          <w:szCs w:val="24"/>
          <w:lang w:eastAsia="ru-RU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  <w:lang w:eastAsia="ru-RU"/>
        </w:rPr>
        <w:t>БЮЛЛЕТЕНЬ</w:t>
      </w:r>
    </w:p>
    <w:p w:rsidR="00A815B4" w:rsidRPr="00D625E8" w:rsidRDefault="000C5F02" w:rsidP="00D625E8">
      <w:pPr>
        <w:spacing w:after="0"/>
        <w:rPr>
          <w:rFonts w:ascii="Microsoft Sans Serif" w:hAnsi="Microsoft Sans Serif" w:cs="Microsoft Sans Serif"/>
          <w:b/>
          <w:noProof/>
          <w:sz w:val="24"/>
          <w:szCs w:val="24"/>
          <w:lang w:eastAsia="ru-RU"/>
        </w:rPr>
      </w:pPr>
      <w:r w:rsidRPr="000C5F0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pt;margin-top:13.75pt;width:477pt;height:81pt;z-index:251658240" fillcolor="#930">
            <v:shadow color="#868686"/>
            <v:textpath style="font-family:&quot;Arial Black&quot;;font-size:24pt;v-text-kern:t" trim="t" fitpath="t" string="Официальный вестник &#10;Шумилинского сельского поселения"/>
            <w10:wrap type="square" side="right"/>
          </v:shape>
        </w:pict>
      </w:r>
      <w:r w:rsidR="008F6839">
        <w:t xml:space="preserve">                                                                  </w:t>
      </w:r>
      <w:r w:rsidR="00D625E8">
        <w:t xml:space="preserve">                               </w:t>
      </w:r>
      <w:r w:rsidR="008F6839">
        <w:t xml:space="preserve">    </w:t>
      </w:r>
      <w:r w:rsidR="00D625E8">
        <w:t xml:space="preserve">                              </w:t>
      </w:r>
      <w:r w:rsidR="008F6839">
        <w:t xml:space="preserve">                                      </w:t>
      </w:r>
      <w:r w:rsidR="00D625E8">
        <w:t xml:space="preserve">                              </w:t>
      </w:r>
    </w:p>
    <w:p w:rsidR="008F6839" w:rsidRDefault="00A815B4" w:rsidP="008F6839">
      <w:pPr>
        <w:spacing w:after="0"/>
        <w:jc w:val="center"/>
      </w:pPr>
      <w:r>
        <w:t xml:space="preserve">                                                                                             </w:t>
      </w:r>
      <w:r w:rsidR="00823FDF">
        <w:t xml:space="preserve">                                    </w:t>
      </w:r>
      <w:r w:rsidR="008F6839">
        <w:rPr>
          <w:rFonts w:ascii="Times New Roman" w:hAnsi="Times New Roman"/>
          <w:b/>
          <w:sz w:val="20"/>
          <w:szCs w:val="20"/>
        </w:rPr>
        <w:t>Издается с  марта  2013 года</w:t>
      </w:r>
    </w:p>
    <w:p w:rsidR="008F6839" w:rsidRDefault="008F6839" w:rsidP="008F6839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Официальное периодическое печатное издание                                                         </w:t>
      </w:r>
      <w:r>
        <w:rPr>
          <w:rFonts w:ascii="Times New Roman" w:hAnsi="Times New Roman"/>
          <w:sz w:val="20"/>
          <w:szCs w:val="28"/>
        </w:rPr>
        <w:t>(</w:t>
      </w:r>
      <w:r>
        <w:rPr>
          <w:rFonts w:ascii="Times New Roman" w:hAnsi="Times New Roman"/>
          <w:b/>
          <w:sz w:val="20"/>
          <w:szCs w:val="28"/>
          <w:u w:val="single"/>
        </w:rPr>
        <w:t xml:space="preserve">№ </w:t>
      </w:r>
      <w:r w:rsidR="00405A37">
        <w:rPr>
          <w:rFonts w:ascii="Times New Roman" w:hAnsi="Times New Roman"/>
          <w:b/>
          <w:sz w:val="20"/>
          <w:szCs w:val="28"/>
          <w:u w:val="single"/>
        </w:rPr>
        <w:t>1</w:t>
      </w:r>
      <w:r w:rsidR="00207B2D">
        <w:rPr>
          <w:rFonts w:ascii="Times New Roman" w:hAnsi="Times New Roman"/>
          <w:b/>
          <w:sz w:val="20"/>
          <w:szCs w:val="28"/>
          <w:u w:val="single"/>
        </w:rPr>
        <w:t>3</w:t>
      </w:r>
      <w:r w:rsidR="0078782A">
        <w:rPr>
          <w:rFonts w:ascii="Times New Roman" w:hAnsi="Times New Roman"/>
          <w:b/>
          <w:sz w:val="20"/>
          <w:szCs w:val="28"/>
          <w:u w:val="single"/>
        </w:rPr>
        <w:t xml:space="preserve">) </w:t>
      </w:r>
      <w:r w:rsidR="00207B2D">
        <w:rPr>
          <w:rFonts w:ascii="Times New Roman" w:hAnsi="Times New Roman"/>
          <w:b/>
          <w:sz w:val="20"/>
          <w:szCs w:val="28"/>
          <w:u w:val="single"/>
        </w:rPr>
        <w:t>05.07</w:t>
      </w:r>
      <w:r w:rsidR="00A01DB8">
        <w:rPr>
          <w:rFonts w:ascii="Times New Roman" w:hAnsi="Times New Roman"/>
          <w:b/>
          <w:sz w:val="20"/>
          <w:szCs w:val="28"/>
          <w:u w:val="single"/>
        </w:rPr>
        <w:t>.</w:t>
      </w:r>
      <w:r w:rsidR="0078782A">
        <w:rPr>
          <w:rFonts w:ascii="Times New Roman" w:hAnsi="Times New Roman"/>
          <w:b/>
          <w:sz w:val="20"/>
          <w:szCs w:val="28"/>
          <w:u w:val="single"/>
        </w:rPr>
        <w:t xml:space="preserve"> 20</w:t>
      </w:r>
      <w:r w:rsidR="00823FDF">
        <w:rPr>
          <w:rFonts w:ascii="Times New Roman" w:hAnsi="Times New Roman"/>
          <w:b/>
          <w:sz w:val="20"/>
          <w:szCs w:val="28"/>
          <w:u w:val="single"/>
        </w:rPr>
        <w:t>2</w:t>
      </w:r>
      <w:r w:rsidR="0006606A">
        <w:rPr>
          <w:rFonts w:ascii="Times New Roman" w:hAnsi="Times New Roman"/>
          <w:b/>
          <w:sz w:val="20"/>
          <w:szCs w:val="28"/>
          <w:u w:val="single"/>
        </w:rPr>
        <w:t>2</w:t>
      </w:r>
      <w:r w:rsidR="00A815B4">
        <w:rPr>
          <w:rFonts w:ascii="Times New Roman" w:hAnsi="Times New Roman"/>
          <w:b/>
          <w:sz w:val="20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8"/>
          <w:u w:val="single"/>
        </w:rPr>
        <w:t xml:space="preserve"> года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</w:rPr>
        <w:t xml:space="preserve">                                            </w:t>
      </w:r>
    </w:p>
    <w:p w:rsidR="008F6839" w:rsidRDefault="008F6839" w:rsidP="008F6839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Администрации Шумилинского сельского поселения                                               </w:t>
      </w:r>
      <w:r>
        <w:rPr>
          <w:rFonts w:ascii="Times New Roman" w:hAnsi="Times New Roman"/>
          <w:b/>
          <w:sz w:val="20"/>
        </w:rPr>
        <w:t>выходит 2 раза в месяц</w:t>
      </w:r>
      <w:r>
        <w:rPr>
          <w:rFonts w:ascii="Times New Roman" w:hAnsi="Times New Roman"/>
          <w:sz w:val="20"/>
        </w:rPr>
        <w:t xml:space="preserve">  </w:t>
      </w:r>
    </w:p>
    <w:p w:rsidR="008F6839" w:rsidRDefault="008F6839" w:rsidP="008F6839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БЕСПЛАТНО</w:t>
      </w:r>
      <w:r>
        <w:rPr>
          <w:rFonts w:ascii="Times New Roman" w:hAnsi="Times New Roman"/>
          <w:sz w:val="20"/>
        </w:rPr>
        <w:t xml:space="preserve">    </w:t>
      </w:r>
      <w:r>
        <w:t xml:space="preserve">                        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</w:t>
      </w:r>
      <w:r>
        <w:t xml:space="preserve">                             </w:t>
      </w:r>
    </w:p>
    <w:p w:rsidR="008F6839" w:rsidRDefault="008F6839" w:rsidP="008F6839">
      <w:pPr>
        <w:pBdr>
          <w:bottom w:val="single" w:sz="12" w:space="0" w:color="auto"/>
        </w:pBdr>
        <w:spacing w:after="0"/>
        <w:rPr>
          <w:sz w:val="4"/>
          <w:szCs w:val="4"/>
          <w:u w:val="single"/>
        </w:rPr>
      </w:pPr>
      <w:r>
        <w:rPr>
          <w:sz w:val="4"/>
          <w:szCs w:val="4"/>
          <w:u w:val="single"/>
        </w:rPr>
        <w:t xml:space="preserve">  </w:t>
      </w:r>
    </w:p>
    <w:p w:rsidR="008F6839" w:rsidRPr="00A815B4" w:rsidRDefault="008F6839" w:rsidP="00A815B4">
      <w:pPr>
        <w:spacing w:after="0"/>
        <w:rPr>
          <w:sz w:val="4"/>
          <w:szCs w:val="4"/>
          <w:u w:val="single"/>
        </w:rPr>
      </w:pPr>
      <w:r>
        <w:rPr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033" w:rsidRPr="00207B2D" w:rsidRDefault="00CB1033" w:rsidP="00207B2D">
      <w:pPr>
        <w:pStyle w:val="a7"/>
        <w:tabs>
          <w:tab w:val="left" w:pos="709"/>
        </w:tabs>
        <w:spacing w:line="0" w:lineRule="atLeast"/>
        <w:outlineLvl w:val="0"/>
        <w:rPr>
          <w:color w:val="000000"/>
          <w:sz w:val="24"/>
        </w:rPr>
      </w:pPr>
    </w:p>
    <w:p w:rsidR="00405A37" w:rsidRPr="00207B2D" w:rsidRDefault="00405A37" w:rsidP="00207B2D">
      <w:pPr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7B2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05A37" w:rsidRPr="00207B2D" w:rsidRDefault="00405A37" w:rsidP="00207B2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07B2D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405A37" w:rsidRPr="00207B2D" w:rsidRDefault="00405A37" w:rsidP="00207B2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07B2D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05A37" w:rsidRPr="00207B2D" w:rsidRDefault="00405A37" w:rsidP="00207B2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07B2D">
        <w:rPr>
          <w:rFonts w:ascii="Times New Roman" w:hAnsi="Times New Roman"/>
          <w:b/>
          <w:sz w:val="24"/>
          <w:szCs w:val="24"/>
        </w:rPr>
        <w:t>«ШУМИЛИНСКОЕ СЕЛЬСКОЕ ПОСЕЛЕНИЕ»</w:t>
      </w:r>
    </w:p>
    <w:p w:rsidR="00405A37" w:rsidRPr="00207B2D" w:rsidRDefault="00405A37" w:rsidP="00207B2D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07B2D" w:rsidRPr="00207B2D" w:rsidRDefault="00207B2D" w:rsidP="00207B2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АДМИНИСТРАЦИЯ</w:t>
      </w:r>
    </w:p>
    <w:p w:rsidR="00207B2D" w:rsidRPr="00207B2D" w:rsidRDefault="00207B2D" w:rsidP="00207B2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ШУМИЛИНСКОГО СЕЛЬСКОГО ПОСЕЛЕНИЯ</w:t>
      </w:r>
    </w:p>
    <w:p w:rsidR="00207B2D" w:rsidRPr="00207B2D" w:rsidRDefault="00207B2D" w:rsidP="00207B2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ВЕРХНЕДОНСКОГО РАЙОНА  РОСТОВСКОЙ ОБЛАСТИ</w:t>
      </w:r>
    </w:p>
    <w:p w:rsidR="00207B2D" w:rsidRPr="00207B2D" w:rsidRDefault="00207B2D" w:rsidP="00207B2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7B2D" w:rsidRPr="00207B2D" w:rsidRDefault="00207B2D" w:rsidP="00207B2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07B2D">
        <w:rPr>
          <w:rFonts w:ascii="Times New Roman" w:hAnsi="Times New Roman"/>
          <w:b/>
          <w:sz w:val="24"/>
          <w:szCs w:val="24"/>
        </w:rPr>
        <w:t>ПОСТАНОВЛЕНИЕ</w:t>
      </w:r>
    </w:p>
    <w:p w:rsidR="00207B2D" w:rsidRPr="00207B2D" w:rsidRDefault="00207B2D" w:rsidP="00207B2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7B2D" w:rsidRPr="00207B2D" w:rsidRDefault="00207B2D" w:rsidP="00207B2D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207B2D">
        <w:rPr>
          <w:rFonts w:ascii="Times New Roman" w:hAnsi="Times New Roman"/>
          <w:sz w:val="24"/>
          <w:szCs w:val="24"/>
        </w:rPr>
        <w:t>05.07.202</w:t>
      </w:r>
      <w:r w:rsidRPr="00207B2D">
        <w:rPr>
          <w:rFonts w:ascii="Times New Roman" w:hAnsi="Times New Roman"/>
          <w:sz w:val="24"/>
          <w:szCs w:val="24"/>
          <w:lang w:val="en-US"/>
        </w:rPr>
        <w:t>2</w:t>
      </w:r>
      <w:r w:rsidRPr="00207B2D">
        <w:rPr>
          <w:rFonts w:ascii="Times New Roman" w:hAnsi="Times New Roman"/>
          <w:sz w:val="24"/>
          <w:szCs w:val="24"/>
        </w:rPr>
        <w:t xml:space="preserve">                                                       №  52                       ст. Шумилинская</w:t>
      </w:r>
    </w:p>
    <w:p w:rsidR="00207B2D" w:rsidRPr="00207B2D" w:rsidRDefault="00207B2D" w:rsidP="00207B2D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07B2D" w:rsidRPr="00207B2D" w:rsidRDefault="00207B2D" w:rsidP="00207B2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Об отчете об исполнении</w:t>
      </w:r>
    </w:p>
    <w:p w:rsidR="00207B2D" w:rsidRPr="00207B2D" w:rsidRDefault="00207B2D" w:rsidP="00207B2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бюджета Шумилинского</w:t>
      </w:r>
    </w:p>
    <w:p w:rsidR="00207B2D" w:rsidRPr="00207B2D" w:rsidRDefault="00207B2D" w:rsidP="00207B2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сельского поселения</w:t>
      </w:r>
    </w:p>
    <w:p w:rsidR="00207B2D" w:rsidRPr="00207B2D" w:rsidRDefault="00207B2D" w:rsidP="00207B2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за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полугодие 2022 года</w:t>
      </w:r>
    </w:p>
    <w:p w:rsidR="00207B2D" w:rsidRPr="00207B2D" w:rsidRDefault="00207B2D" w:rsidP="00207B2D">
      <w:pPr>
        <w:jc w:val="both"/>
        <w:rPr>
          <w:rFonts w:ascii="Times New Roman" w:hAnsi="Times New Roman"/>
          <w:b/>
          <w:sz w:val="24"/>
          <w:szCs w:val="24"/>
        </w:rPr>
      </w:pP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В 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статьей 43 Решения Собрания депутатов Шумилинского сельского поселения от 10.08.2007 № 83 «О бюджетном процессе в Шумилинском сельском поселении» </w:t>
      </w:r>
    </w:p>
    <w:p w:rsidR="00207B2D" w:rsidRPr="00207B2D" w:rsidRDefault="00207B2D" w:rsidP="00207B2D">
      <w:pPr>
        <w:ind w:firstLine="900"/>
        <w:jc w:val="center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ПОСТАНОВЛЯЮ: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1. Утвердить отчет об исполнении  бюджета Шумилинского сельского поселения за 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полугодие 2022 года   по доходам в сумме 9627,7 тыс. рублей, по расходам в сумме 8274,4 тыс. рублей с превышением доходов над расходами (профицит бюджета Шумилинского сельского поселения) в сумме 1353,3 тыс. рублей.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Определить, что держателем оригинала отчета об исполнении  бюджета Шумилинского сельского поселения за 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полугодие 2022 года является сектор экономики и финансов.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lastRenderedPageBreak/>
        <w:t xml:space="preserve">2. В целях информирования населения Шумилинского сельского поселения опубликовать сведения о ходе исполнения  бюджета   за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полугодие 2022 года согласно приложению к настоящему постановлению.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3. Направить настоящее постановление и отчет об исполнении  бюджета Шумилинского сельского поселения за 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полугодие 2022 года в Собрание депутатов Шумилинского сельского поселения.</w:t>
      </w:r>
    </w:p>
    <w:p w:rsidR="00207B2D" w:rsidRPr="00207B2D" w:rsidRDefault="00207B2D" w:rsidP="00207B2D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4. Постановление вступает в силу со дня его официального опубликования.</w:t>
      </w:r>
    </w:p>
    <w:p w:rsidR="00207B2D" w:rsidRPr="00207B2D" w:rsidRDefault="00207B2D" w:rsidP="00207B2D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5. Контроль за выполнением постановления возложить на заведующего сектором экономики и финансов Филонову Т.В.</w:t>
      </w:r>
    </w:p>
    <w:p w:rsidR="00207B2D" w:rsidRPr="00207B2D" w:rsidRDefault="00207B2D" w:rsidP="00207B2D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Глава Администрации</w:t>
      </w:r>
    </w:p>
    <w:p w:rsidR="00207B2D" w:rsidRPr="00207B2D" w:rsidRDefault="00207B2D" w:rsidP="00207B2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  Шумилинского сельского поселения                                Н.В. Меджорина</w:t>
      </w:r>
    </w:p>
    <w:p w:rsidR="00207B2D" w:rsidRPr="00207B2D" w:rsidRDefault="00207B2D" w:rsidP="00207B2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Постановление вносит</w:t>
      </w:r>
    </w:p>
    <w:p w:rsidR="00207B2D" w:rsidRPr="00207B2D" w:rsidRDefault="00207B2D" w:rsidP="00207B2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сектор экономики и финансов </w:t>
      </w:r>
    </w:p>
    <w:p w:rsidR="00207B2D" w:rsidRPr="00207B2D" w:rsidRDefault="00207B2D" w:rsidP="00207B2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Шумилинского сельского поселения</w:t>
      </w:r>
    </w:p>
    <w:p w:rsidR="00207B2D" w:rsidRPr="00207B2D" w:rsidRDefault="00207B2D" w:rsidP="00207B2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pStyle w:val="1"/>
        <w:spacing w:line="235" w:lineRule="auto"/>
        <w:ind w:firstLine="6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B2D" w:rsidRPr="00207B2D" w:rsidRDefault="00207B2D" w:rsidP="00207B2D">
      <w:pPr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rPr>
          <w:rFonts w:ascii="Times New Roman" w:hAnsi="Times New Roman"/>
          <w:sz w:val="24"/>
          <w:szCs w:val="24"/>
        </w:rPr>
      </w:pPr>
    </w:p>
    <w:p w:rsidR="00207B2D" w:rsidRDefault="00207B2D" w:rsidP="00207B2D">
      <w:pPr>
        <w:pStyle w:val="1"/>
        <w:spacing w:line="235" w:lineRule="auto"/>
        <w:ind w:firstLine="6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B2D" w:rsidRDefault="00207B2D" w:rsidP="00207B2D"/>
    <w:p w:rsidR="00207B2D" w:rsidRDefault="00207B2D" w:rsidP="00207B2D"/>
    <w:p w:rsidR="00207B2D" w:rsidRDefault="00207B2D" w:rsidP="00207B2D"/>
    <w:p w:rsidR="00207B2D" w:rsidRPr="00207B2D" w:rsidRDefault="00207B2D" w:rsidP="00207B2D"/>
    <w:p w:rsidR="00207B2D" w:rsidRPr="00207B2D" w:rsidRDefault="00207B2D" w:rsidP="00207B2D">
      <w:pPr>
        <w:pStyle w:val="1"/>
        <w:spacing w:line="235" w:lineRule="auto"/>
        <w:ind w:firstLine="6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B2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207B2D" w:rsidRPr="00207B2D" w:rsidRDefault="00207B2D" w:rsidP="00207B2D">
      <w:pPr>
        <w:ind w:firstLine="666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к постановлению</w:t>
      </w:r>
    </w:p>
    <w:p w:rsidR="00207B2D" w:rsidRPr="00207B2D" w:rsidRDefault="00207B2D" w:rsidP="00207B2D">
      <w:pPr>
        <w:ind w:firstLine="666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Администрации</w:t>
      </w:r>
    </w:p>
    <w:p w:rsidR="00207B2D" w:rsidRPr="00207B2D" w:rsidRDefault="00207B2D" w:rsidP="00207B2D">
      <w:pPr>
        <w:ind w:firstLine="666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Шумилинского </w:t>
      </w:r>
    </w:p>
    <w:p w:rsidR="00207B2D" w:rsidRPr="00207B2D" w:rsidRDefault="00207B2D" w:rsidP="00207B2D">
      <w:pPr>
        <w:ind w:firstLine="666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сельского поселения</w:t>
      </w:r>
    </w:p>
    <w:p w:rsidR="00207B2D" w:rsidRP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от 05.07.2022  № 52</w:t>
      </w:r>
    </w:p>
    <w:p w:rsidR="00207B2D" w:rsidRPr="00207B2D" w:rsidRDefault="00207B2D" w:rsidP="00207B2D">
      <w:pPr>
        <w:pStyle w:val="1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B2D" w:rsidRPr="00207B2D" w:rsidRDefault="00207B2D" w:rsidP="00207B2D">
      <w:pPr>
        <w:pStyle w:val="1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2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07B2D" w:rsidRPr="00207B2D" w:rsidRDefault="00207B2D" w:rsidP="00207B2D">
      <w:pPr>
        <w:pStyle w:val="1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2D">
        <w:rPr>
          <w:rFonts w:ascii="Times New Roman" w:hAnsi="Times New Roman" w:cs="Times New Roman"/>
          <w:b/>
          <w:sz w:val="24"/>
          <w:szCs w:val="24"/>
        </w:rPr>
        <w:t>о ходе исполнения  бюджета Шумилинского сельского поселения</w:t>
      </w:r>
    </w:p>
    <w:p w:rsidR="00207B2D" w:rsidRPr="00207B2D" w:rsidRDefault="00207B2D" w:rsidP="00207B2D">
      <w:pPr>
        <w:pStyle w:val="1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2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207B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07B2D">
        <w:rPr>
          <w:rFonts w:ascii="Times New Roman" w:hAnsi="Times New Roman" w:cs="Times New Roman"/>
          <w:b/>
          <w:sz w:val="24"/>
          <w:szCs w:val="24"/>
        </w:rPr>
        <w:t xml:space="preserve"> полугодие 2022 года</w:t>
      </w:r>
    </w:p>
    <w:p w:rsidR="00207B2D" w:rsidRPr="00207B2D" w:rsidRDefault="00207B2D" w:rsidP="00207B2D">
      <w:pPr>
        <w:spacing w:line="235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   Исполнение  бюджета Шумилинского сельского поселения   за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полугодие 2022 года составило по доходам в сумме 9627,7 тыс. рублей, или 29,9 процента к  годовому плану и по расходам  в сумме  8274,4 тыс. рублей, или 25 процентов. </w:t>
      </w:r>
      <w:r w:rsidRPr="00207B2D">
        <w:rPr>
          <w:rFonts w:ascii="Times New Roman" w:hAnsi="Times New Roman"/>
          <w:color w:val="000000"/>
          <w:sz w:val="24"/>
          <w:szCs w:val="24"/>
        </w:rPr>
        <w:t>Профицит</w:t>
      </w:r>
      <w:r w:rsidRPr="00207B2D">
        <w:rPr>
          <w:rFonts w:ascii="Times New Roman" w:hAnsi="Times New Roman"/>
          <w:sz w:val="24"/>
          <w:szCs w:val="24"/>
        </w:rPr>
        <w:t xml:space="preserve"> по итогам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полугодия 2022 года составил 1353,3 тыс. рублей.  </w:t>
      </w:r>
    </w:p>
    <w:p w:rsidR="00207B2D" w:rsidRPr="00207B2D" w:rsidRDefault="00207B2D" w:rsidP="00207B2D">
      <w:pPr>
        <w:spacing w:line="235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Показатели  бюджета Шумилинского сельского поселения за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полугодие 2022 года прилагаются.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Налоговые и неналоговые доходы  бюджета Шумилинского сельского поселения исполнены в сумме 1716,7 тыс. рублей или 19,8 процентов к годовым плановым назначениям..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 Наибольший удельный вес в их структуре занимает: единый сельскохозяйственный налог – 500,4 тыс. рублей или 31,4 процента и земельный налог – 597,9 тыс. рублей или  37,5 процентов.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По итогам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полугодия 2022 бюджет сельского поселения  собственных доходов (налоговых и неналоговых) исполнен на 97,9 %.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Субвенции из областного бюджета на осуществление первичного воинского учета за 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полугодие 2022  года  составили 94,9 тыс. рублей.  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Дотации бюджетам поселений на выравнивание бюджетной обеспеченности поступили в сумме – 6053,0 тыс. рублей.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Иные межбюджетные трансферты 1763,1 тыс. рублей.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Основные направления расходов  бюджета Шумилинского сельского поселения: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содержание аппарата Администрации – 3158,6 тыс. рублей;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на осуществление первичного воинского учета – 94,9 тыс. рублей;</w:t>
      </w:r>
    </w:p>
    <w:p w:rsidR="00207B2D" w:rsidRP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               дорожное хозяйство – 594,4 тыс. рублей;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благоустройство территории Шумилинского сельского поселения –  1800,4 тыс. рублей;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lastRenderedPageBreak/>
        <w:t>субвенции бюджету муниципального района на финансирование переданных полномочий поселения – 2297,9 тыс. рублей;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на социальную политику –166,4 тыс. рублей.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На реализацию муниципальных программ из бюджета сельского поселения за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полугодие 2022 года направлено 3692,3 тыс. рублей, что составляет 17,1 процента к годовым плановым назначениям, или 44,6 процента всех расходов бюджета сельского поселения.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Просроченная кредиторская задолженность бюджета сельского поселения за   </w:t>
      </w:r>
      <w:r w:rsidRPr="00207B2D">
        <w:rPr>
          <w:rFonts w:ascii="Times New Roman" w:hAnsi="Times New Roman"/>
          <w:sz w:val="24"/>
          <w:szCs w:val="24"/>
          <w:lang w:val="en-US"/>
        </w:rPr>
        <w:t>I</w:t>
      </w:r>
      <w:r w:rsidRPr="00207B2D">
        <w:rPr>
          <w:rFonts w:ascii="Times New Roman" w:hAnsi="Times New Roman"/>
          <w:sz w:val="24"/>
          <w:szCs w:val="24"/>
        </w:rPr>
        <w:t xml:space="preserve"> полугодие 2022 года отсутствует.</w:t>
      </w:r>
    </w:p>
    <w:p w:rsidR="00207B2D" w:rsidRPr="00207B2D" w:rsidRDefault="00207B2D" w:rsidP="00207B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Основными доходными источниками  бюджета сельского поселения, как и прежде, являются собственные налоговые и неналоговые доходы, их объем составил 1716,7 тыс. рублей или 17,8 процентов всех поступлений.</w:t>
      </w:r>
    </w:p>
    <w:p w:rsidR="00207B2D" w:rsidRPr="00207B2D" w:rsidRDefault="00207B2D" w:rsidP="00207B2D">
      <w:pPr>
        <w:spacing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В составе  бюджета сельского поселения расходы на оплату труда исполнены  в объёме 2676,5 тыс. рублей или 32,3 процентов бюджета, в том числе аппарату управления –2676,5 тыс.  рублей или 32,3 процентов.</w:t>
      </w:r>
    </w:p>
    <w:p w:rsidR="00207B2D" w:rsidRPr="00207B2D" w:rsidRDefault="00207B2D" w:rsidP="00207B2D">
      <w:pPr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          </w:t>
      </w:r>
    </w:p>
    <w:p w:rsidR="00207B2D" w:rsidRP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>Глава Администрации</w:t>
      </w:r>
    </w:p>
    <w:p w:rsidR="00207B2D" w:rsidRPr="00207B2D" w:rsidRDefault="00207B2D" w:rsidP="00207B2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  Шумилинского сельского поселения                                Н.В. Меджорина</w:t>
      </w:r>
    </w:p>
    <w:p w:rsidR="00207B2D" w:rsidRP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p w:rsidR="00207B2D" w:rsidRPr="00207B2D" w:rsidRDefault="00207B2D" w:rsidP="00207B2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275" w:type="dxa"/>
        <w:tblInd w:w="93" w:type="dxa"/>
        <w:tblLook w:val="0000"/>
      </w:tblPr>
      <w:tblGrid>
        <w:gridCol w:w="6327"/>
        <w:gridCol w:w="3948"/>
      </w:tblGrid>
      <w:tr w:rsidR="00207B2D" w:rsidRPr="00207B2D" w:rsidTr="00D41FB5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lastRenderedPageBreak/>
              <w:t>к Сведениям о ходе исполнения</w:t>
            </w:r>
          </w:p>
        </w:tc>
      </w:tr>
      <w:tr w:rsidR="00207B2D" w:rsidRPr="00207B2D" w:rsidTr="00D41FB5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бюджета сельского поселения</w:t>
            </w:r>
          </w:p>
        </w:tc>
      </w:tr>
      <w:tr w:rsidR="00207B2D" w:rsidRPr="00207B2D" w:rsidTr="00D41FB5">
        <w:trPr>
          <w:trHeight w:val="84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207B2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207B2D">
              <w:rPr>
                <w:rFonts w:ascii="Times New Roman" w:hAnsi="Times New Roman"/>
                <w:sz w:val="24"/>
                <w:szCs w:val="24"/>
                <w:lang w:val="en-US"/>
              </w:rPr>
              <w:t>I полугодие</w:t>
            </w:r>
            <w:r w:rsidRPr="00207B2D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</w:tr>
      <w:tr w:rsidR="00207B2D" w:rsidRPr="00207B2D" w:rsidTr="00D41FB5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207B2D" w:rsidRPr="00207B2D" w:rsidTr="00D41FB5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 xml:space="preserve">бюджета сельского поселения за </w:t>
            </w:r>
            <w:r w:rsidRPr="00207B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07B2D">
              <w:rPr>
                <w:rFonts w:ascii="Times New Roman" w:hAnsi="Times New Roman"/>
                <w:sz w:val="24"/>
                <w:szCs w:val="24"/>
              </w:rPr>
              <w:t xml:space="preserve"> полугодие 2022 года</w:t>
            </w:r>
          </w:p>
        </w:tc>
      </w:tr>
      <w:tr w:rsidR="00207B2D" w:rsidRPr="00207B2D" w:rsidTr="00D41FB5">
        <w:trPr>
          <w:trHeight w:val="270"/>
        </w:trPr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7B2D" w:rsidRPr="00207B2D" w:rsidRDefault="00207B2D" w:rsidP="00207B2D">
      <w:pPr>
        <w:jc w:val="right"/>
        <w:rPr>
          <w:rFonts w:ascii="Times New Roman" w:hAnsi="Times New Roman"/>
          <w:sz w:val="24"/>
          <w:szCs w:val="24"/>
        </w:rPr>
      </w:pPr>
      <w:r w:rsidRPr="00207B2D">
        <w:rPr>
          <w:rFonts w:ascii="Times New Roman" w:hAnsi="Times New Roman"/>
          <w:sz w:val="24"/>
          <w:szCs w:val="24"/>
        </w:rPr>
        <w:t xml:space="preserve"> (тыс. рублей)</w:t>
      </w:r>
    </w:p>
    <w:p w:rsidR="00207B2D" w:rsidRPr="00207B2D" w:rsidRDefault="00207B2D" w:rsidP="00207B2D">
      <w:pPr>
        <w:spacing w:line="10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2"/>
        <w:gridCol w:w="2006"/>
        <w:gridCol w:w="2196"/>
      </w:tblGrid>
      <w:tr w:rsidR="00207B2D" w:rsidRPr="00207B2D" w:rsidTr="00207B2D">
        <w:trPr>
          <w:trHeight w:val="330"/>
          <w:tblHeader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 на год</w:t>
            </w:r>
          </w:p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7B2D" w:rsidRPr="00207B2D" w:rsidTr="00207B2D">
        <w:trPr>
          <w:trHeight w:val="330"/>
          <w:tblHeader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07B2D" w:rsidRPr="00207B2D" w:rsidTr="00207B2D">
        <w:trPr>
          <w:trHeight w:val="33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28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8673,6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1716,7</w:t>
            </w:r>
          </w:p>
        </w:tc>
      </w:tr>
      <w:tr w:rsidR="00207B2D" w:rsidRPr="00207B2D" w:rsidTr="00207B2D">
        <w:trPr>
          <w:trHeight w:val="3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28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1399,6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486,9</w:t>
            </w:r>
          </w:p>
        </w:tc>
      </w:tr>
      <w:tr w:rsidR="00207B2D" w:rsidRPr="00207B2D" w:rsidTr="00207B2D">
        <w:trPr>
          <w:trHeight w:val="32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1399,6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486,9</w:t>
            </w:r>
          </w:p>
        </w:tc>
      </w:tr>
      <w:tr w:rsidR="00207B2D" w:rsidRPr="00207B2D" w:rsidTr="00207B2D">
        <w:trPr>
          <w:trHeight w:val="28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28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1338,6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500,4</w:t>
            </w:r>
          </w:p>
        </w:tc>
      </w:tr>
      <w:tr w:rsidR="00207B2D" w:rsidRPr="00207B2D" w:rsidTr="00207B2D">
        <w:trPr>
          <w:trHeight w:val="233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0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1338,6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500,4</w:t>
            </w:r>
          </w:p>
        </w:tc>
      </w:tr>
      <w:tr w:rsidR="00207B2D" w:rsidRPr="00207B2D" w:rsidTr="00207B2D">
        <w:trPr>
          <w:trHeight w:val="349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28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5578,8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599,9</w:t>
            </w:r>
          </w:p>
        </w:tc>
      </w:tr>
      <w:tr w:rsidR="00207B2D" w:rsidRPr="00207B2D" w:rsidTr="00207B2D">
        <w:trPr>
          <w:trHeight w:val="321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</w:tr>
      <w:tr w:rsidR="00207B2D" w:rsidRPr="00207B2D" w:rsidTr="00207B2D">
        <w:trPr>
          <w:trHeight w:val="189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5445,5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597,9</w:t>
            </w:r>
          </w:p>
        </w:tc>
      </w:tr>
      <w:tr w:rsidR="00207B2D" w:rsidRPr="00207B2D" w:rsidTr="00207B2D">
        <w:trPr>
          <w:trHeight w:val="323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</w:tr>
      <w:tr w:rsidR="00207B2D" w:rsidRPr="00207B2D" w:rsidTr="00207B2D">
        <w:trPr>
          <w:trHeight w:val="451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07B2D" w:rsidRPr="00207B2D" w:rsidTr="00207B2D">
        <w:trPr>
          <w:trHeight w:val="451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126,6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55,4</w:t>
            </w:r>
          </w:p>
        </w:tc>
      </w:tr>
      <w:tr w:rsidR="00207B2D" w:rsidRPr="00207B2D" w:rsidTr="00207B2D">
        <w:trPr>
          <w:trHeight w:val="368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</w:t>
            </w:r>
            <w:r w:rsidRPr="00207B2D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126,6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207B2D" w:rsidRPr="00207B2D" w:rsidTr="00207B2D">
        <w:trPr>
          <w:trHeight w:val="368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197,2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85,9</w:t>
            </w:r>
          </w:p>
        </w:tc>
      </w:tr>
      <w:tr w:rsidR="00207B2D" w:rsidRPr="00207B2D" w:rsidTr="00207B2D">
        <w:trPr>
          <w:trHeight w:val="368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197,2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</w:tr>
      <w:tr w:rsidR="00207B2D" w:rsidRPr="00207B2D" w:rsidTr="00207B2D">
        <w:trPr>
          <w:trHeight w:val="368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16,2</w:t>
            </w:r>
          </w:p>
        </w:tc>
      </w:tr>
      <w:tr w:rsidR="00207B2D" w:rsidRPr="00207B2D" w:rsidTr="00207B2D">
        <w:trPr>
          <w:trHeight w:val="368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16,2</w:t>
            </w:r>
          </w:p>
        </w:tc>
      </w:tr>
      <w:tr w:rsidR="00207B2D" w:rsidRPr="00207B2D" w:rsidTr="00207B2D">
        <w:trPr>
          <w:trHeight w:val="368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ШТРАФЫ, САНКЦИИ, ВОЗМЕЩЕНИЕ </w:t>
            </w: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1.0</w:t>
            </w:r>
          </w:p>
          <w:p w:rsidR="00207B2D" w:rsidRPr="00207B2D" w:rsidRDefault="00207B2D" w:rsidP="00D41F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УЩЕРБА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25,8</w:t>
            </w:r>
          </w:p>
        </w:tc>
      </w:tr>
      <w:tr w:rsidR="00207B2D" w:rsidRPr="00207B2D" w:rsidTr="00207B2D">
        <w:trPr>
          <w:trHeight w:val="368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207B2D" w:rsidRPr="00207B2D" w:rsidTr="00207B2D">
        <w:trPr>
          <w:trHeight w:val="368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</w:tr>
      <w:tr w:rsidR="00207B2D" w:rsidRPr="00207B2D" w:rsidTr="00207B2D">
        <w:trPr>
          <w:trHeight w:val="309"/>
        </w:trPr>
        <w:tc>
          <w:tcPr>
            <w:tcW w:w="6522" w:type="dxa"/>
            <w:shd w:val="clear" w:color="auto" w:fill="auto"/>
            <w:vAlign w:val="center"/>
          </w:tcPr>
          <w:p w:rsidR="00207B2D" w:rsidRPr="00207B2D" w:rsidRDefault="00207B2D" w:rsidP="00D41FB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ПРОЧИЕ НЕНАЛОГОВЫЕ ДОХОДЫ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-59,2</w:t>
            </w:r>
          </w:p>
        </w:tc>
      </w:tr>
      <w:tr w:rsidR="00207B2D" w:rsidRPr="00207B2D" w:rsidTr="00207B2D">
        <w:trPr>
          <w:trHeight w:val="309"/>
        </w:trPr>
        <w:tc>
          <w:tcPr>
            <w:tcW w:w="6522" w:type="dxa"/>
            <w:shd w:val="clear" w:color="auto" w:fill="auto"/>
            <w:vAlign w:val="center"/>
          </w:tcPr>
          <w:p w:rsidR="00207B2D" w:rsidRPr="00207B2D" w:rsidRDefault="00207B2D" w:rsidP="00D41FB5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B2D">
              <w:rPr>
                <w:rFonts w:ascii="Times New Roman" w:hAnsi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-59,2</w:t>
            </w:r>
          </w:p>
        </w:tc>
      </w:tr>
      <w:tr w:rsidR="00207B2D" w:rsidRPr="00207B2D" w:rsidTr="00207B2D">
        <w:trPr>
          <w:trHeight w:val="309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23560,6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7911,0</w:t>
            </w:r>
          </w:p>
        </w:tc>
      </w:tr>
      <w:tr w:rsidR="00207B2D" w:rsidRPr="00207B2D" w:rsidTr="00207B2D">
        <w:trPr>
          <w:trHeight w:val="519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shd w:val="clear" w:color="auto" w:fill="auto"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23560,6</w:t>
            </w:r>
          </w:p>
        </w:tc>
        <w:tc>
          <w:tcPr>
            <w:tcW w:w="2196" w:type="dxa"/>
            <w:shd w:val="clear" w:color="auto" w:fill="auto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7911,0</w:t>
            </w:r>
          </w:p>
        </w:tc>
      </w:tr>
      <w:tr w:rsidR="00207B2D" w:rsidRPr="00207B2D" w:rsidTr="00207B2D">
        <w:trPr>
          <w:trHeight w:val="3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6053,0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6053,0</w:t>
            </w:r>
          </w:p>
        </w:tc>
      </w:tr>
      <w:tr w:rsidR="00207B2D" w:rsidRPr="00207B2D" w:rsidTr="00207B2D">
        <w:trPr>
          <w:trHeight w:val="3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6053,0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6053,0</w:t>
            </w:r>
          </w:p>
        </w:tc>
      </w:tr>
      <w:tr w:rsidR="00207B2D" w:rsidRPr="00207B2D" w:rsidTr="00207B2D">
        <w:trPr>
          <w:trHeight w:val="54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6053,0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6053,0</w:t>
            </w:r>
          </w:p>
        </w:tc>
      </w:tr>
      <w:tr w:rsidR="00207B2D" w:rsidRPr="00207B2D" w:rsidTr="00207B2D">
        <w:trPr>
          <w:trHeight w:val="6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12143,2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7B2D" w:rsidRPr="00207B2D" w:rsidTr="00207B2D">
        <w:trPr>
          <w:trHeight w:val="6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12143,2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7B2D" w:rsidRPr="00207B2D" w:rsidTr="00207B2D">
        <w:trPr>
          <w:trHeight w:val="6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07B2D" w:rsidRPr="00207B2D" w:rsidTr="00207B2D">
        <w:trPr>
          <w:trHeight w:val="328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07B2D" w:rsidRPr="00207B2D" w:rsidTr="00207B2D">
        <w:trPr>
          <w:trHeight w:val="328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07B2D" w:rsidRPr="00207B2D" w:rsidTr="00207B2D">
        <w:trPr>
          <w:trHeight w:val="328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241,7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207B2D" w:rsidRPr="00207B2D" w:rsidTr="00207B2D">
        <w:trPr>
          <w:trHeight w:val="6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241,7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207B2D" w:rsidRPr="00207B2D" w:rsidTr="00207B2D">
        <w:trPr>
          <w:trHeight w:val="28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5122,5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1763,1</w:t>
            </w:r>
          </w:p>
        </w:tc>
      </w:tr>
      <w:tr w:rsidR="00207B2D" w:rsidRPr="00207B2D" w:rsidTr="00207B2D">
        <w:trPr>
          <w:trHeight w:val="6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переданные бюджетам муниципальных образований  на осуществление части полномочий по решению вопросов местного значения в </w:t>
            </w:r>
            <w:r w:rsidRPr="00207B2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1874,2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594,4</w:t>
            </w:r>
          </w:p>
        </w:tc>
      </w:tr>
      <w:tr w:rsidR="00207B2D" w:rsidRPr="00207B2D" w:rsidTr="00207B2D">
        <w:trPr>
          <w:trHeight w:val="6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1874,2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594,4</w:t>
            </w:r>
          </w:p>
        </w:tc>
      </w:tr>
      <w:tr w:rsidR="00207B2D" w:rsidRPr="00207B2D" w:rsidTr="00207B2D">
        <w:trPr>
          <w:trHeight w:val="311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3248,3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1168,7</w:t>
            </w:r>
          </w:p>
        </w:tc>
      </w:tr>
      <w:tr w:rsidR="00207B2D" w:rsidRPr="00207B2D" w:rsidTr="00207B2D">
        <w:trPr>
          <w:trHeight w:val="58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3248,3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1168,7</w:t>
            </w:r>
          </w:p>
        </w:tc>
      </w:tr>
      <w:tr w:rsidR="00207B2D" w:rsidRPr="00207B2D" w:rsidTr="00207B2D">
        <w:trPr>
          <w:trHeight w:val="349"/>
        </w:trPr>
        <w:tc>
          <w:tcPr>
            <w:tcW w:w="6522" w:type="dxa"/>
            <w:shd w:val="clear" w:color="auto" w:fill="auto"/>
            <w:vAlign w:val="center"/>
          </w:tcPr>
          <w:p w:rsidR="00207B2D" w:rsidRPr="00207B2D" w:rsidRDefault="00207B2D" w:rsidP="00D41FB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32234,2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9627,7</w:t>
            </w:r>
          </w:p>
        </w:tc>
      </w:tr>
      <w:tr w:rsidR="00207B2D" w:rsidRPr="00207B2D" w:rsidTr="00207B2D">
        <w:trPr>
          <w:trHeight w:val="531"/>
        </w:trPr>
        <w:tc>
          <w:tcPr>
            <w:tcW w:w="6522" w:type="dxa"/>
            <w:shd w:val="clear" w:color="auto" w:fill="auto"/>
            <w:noWrap/>
            <w:vAlign w:val="center"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33077,1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8274,4</w:t>
            </w:r>
          </w:p>
        </w:tc>
      </w:tr>
      <w:tr w:rsidR="00207B2D" w:rsidRPr="00207B2D" w:rsidTr="00207B2D">
        <w:trPr>
          <w:trHeight w:val="529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</w:t>
            </w: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7934,3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3306,9</w:t>
            </w:r>
          </w:p>
        </w:tc>
      </w:tr>
      <w:tr w:rsidR="00207B2D" w:rsidRPr="00207B2D" w:rsidTr="00207B2D">
        <w:trPr>
          <w:trHeight w:val="91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7397,3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3158,6</w:t>
            </w:r>
          </w:p>
        </w:tc>
      </w:tr>
      <w:tr w:rsidR="00207B2D" w:rsidRPr="00207B2D" w:rsidTr="00207B2D">
        <w:trPr>
          <w:trHeight w:val="196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07B2D" w:rsidRPr="00207B2D" w:rsidTr="00207B2D">
        <w:trPr>
          <w:trHeight w:val="21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148,3</w:t>
            </w:r>
          </w:p>
        </w:tc>
      </w:tr>
      <w:tr w:rsidR="00207B2D" w:rsidRPr="00207B2D" w:rsidTr="00207B2D">
        <w:trPr>
          <w:trHeight w:val="3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241,7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94,7</w:t>
            </w:r>
          </w:p>
        </w:tc>
      </w:tr>
      <w:tr w:rsidR="00207B2D" w:rsidRPr="00207B2D" w:rsidTr="00207B2D">
        <w:trPr>
          <w:trHeight w:val="329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</w:t>
            </w:r>
            <w:r w:rsidRPr="00207B2D">
              <w:rPr>
                <w:rFonts w:ascii="Times New Roman" w:hAnsi="Times New Roman"/>
                <w:sz w:val="24"/>
                <w:szCs w:val="24"/>
              </w:rPr>
              <w:t>д</w:t>
            </w:r>
            <w:r w:rsidRPr="00207B2D">
              <w:rPr>
                <w:rFonts w:ascii="Times New Roman" w:hAnsi="Times New Roman"/>
                <w:sz w:val="24"/>
                <w:szCs w:val="24"/>
              </w:rPr>
              <w:t>готовка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241,7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207B2D" w:rsidRPr="00207B2D" w:rsidTr="00207B2D">
        <w:trPr>
          <w:trHeight w:val="3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</w:t>
            </w: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07B2D" w:rsidRPr="00207B2D" w:rsidTr="00207B2D">
        <w:trPr>
          <w:trHeight w:val="31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7B2D" w:rsidRPr="00207B2D" w:rsidTr="00207B2D">
        <w:trPr>
          <w:trHeight w:val="443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1686,6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594,4</w:t>
            </w:r>
          </w:p>
        </w:tc>
      </w:tr>
      <w:tr w:rsidR="00207B2D" w:rsidRPr="00207B2D" w:rsidTr="00207B2D">
        <w:trPr>
          <w:trHeight w:val="3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1656,6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594,4</w:t>
            </w:r>
          </w:p>
        </w:tc>
      </w:tr>
      <w:tr w:rsidR="00207B2D" w:rsidRPr="00207B2D" w:rsidTr="00207B2D">
        <w:trPr>
          <w:trHeight w:val="3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7B2D" w:rsidRPr="00207B2D" w:rsidTr="00207B2D">
        <w:trPr>
          <w:trHeight w:val="3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4875,6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1800,4</w:t>
            </w:r>
          </w:p>
        </w:tc>
      </w:tr>
      <w:tr w:rsidR="00207B2D" w:rsidRPr="00207B2D" w:rsidTr="00207B2D">
        <w:trPr>
          <w:trHeight w:val="27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3369,7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1212,4</w:t>
            </w:r>
          </w:p>
        </w:tc>
      </w:tr>
      <w:tr w:rsidR="00207B2D" w:rsidRPr="00207B2D" w:rsidTr="00207B2D">
        <w:trPr>
          <w:trHeight w:val="27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1463,8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566,9</w:t>
            </w:r>
          </w:p>
        </w:tc>
      </w:tr>
      <w:tr w:rsidR="00207B2D" w:rsidRPr="00207B2D" w:rsidTr="00207B2D">
        <w:trPr>
          <w:trHeight w:val="27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21,1</w:t>
            </w:r>
          </w:p>
        </w:tc>
      </w:tr>
      <w:tr w:rsidR="00207B2D" w:rsidRPr="00207B2D" w:rsidTr="00207B2D">
        <w:trPr>
          <w:trHeight w:val="34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33,4</w:t>
            </w:r>
          </w:p>
        </w:tc>
      </w:tr>
      <w:tr w:rsidR="00207B2D" w:rsidRPr="00207B2D" w:rsidTr="00207B2D">
        <w:trPr>
          <w:trHeight w:val="34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207B2D" w:rsidRPr="00207B2D" w:rsidTr="00207B2D">
        <w:trPr>
          <w:trHeight w:val="34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17957,2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2278,2</w:t>
            </w:r>
          </w:p>
        </w:tc>
      </w:tr>
      <w:tr w:rsidR="00207B2D" w:rsidRPr="00207B2D" w:rsidTr="00207B2D">
        <w:trPr>
          <w:trHeight w:val="40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17957,2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2278,2</w:t>
            </w:r>
          </w:p>
        </w:tc>
      </w:tr>
      <w:tr w:rsidR="00207B2D" w:rsidRPr="00207B2D" w:rsidTr="00207B2D">
        <w:trPr>
          <w:trHeight w:val="40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301,7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166,4</w:t>
            </w:r>
          </w:p>
        </w:tc>
      </w:tr>
      <w:tr w:rsidR="00207B2D" w:rsidRPr="00207B2D" w:rsidTr="00207B2D">
        <w:trPr>
          <w:trHeight w:val="40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301,7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166,4</w:t>
            </w:r>
          </w:p>
        </w:tc>
      </w:tr>
      <w:tr w:rsidR="00207B2D" w:rsidRPr="00207B2D" w:rsidTr="00207B2D">
        <w:trPr>
          <w:trHeight w:val="326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07B2D" w:rsidRPr="00207B2D" w:rsidTr="00207B2D">
        <w:trPr>
          <w:trHeight w:val="326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7B2D" w:rsidRPr="00207B2D" w:rsidTr="00207B2D">
        <w:trPr>
          <w:trHeight w:val="326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autoSpaceDE w:val="0"/>
              <w:autoSpaceDN w:val="0"/>
              <w:adjustRightInd w:val="0"/>
              <w:spacing w:before="60" w:after="60" w:line="211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33077,1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/>
                <w:sz w:val="24"/>
                <w:szCs w:val="24"/>
              </w:rPr>
              <w:t>8274,4</w:t>
            </w:r>
          </w:p>
        </w:tc>
      </w:tr>
      <w:tr w:rsidR="00207B2D" w:rsidRPr="00207B2D" w:rsidTr="00207B2D">
        <w:trPr>
          <w:trHeight w:val="487"/>
        </w:trPr>
        <w:tc>
          <w:tcPr>
            <w:tcW w:w="6522" w:type="dxa"/>
            <w:shd w:val="clear" w:color="auto" w:fill="auto"/>
            <w:noWrap/>
            <w:vAlign w:val="center"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ДЕФИЦИТ (-), ПРОФИЦИТ (+)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-842,9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1353,3</w:t>
            </w:r>
          </w:p>
        </w:tc>
      </w:tr>
      <w:tr w:rsidR="00207B2D" w:rsidRPr="00207B2D" w:rsidTr="00207B2D">
        <w:trPr>
          <w:trHeight w:val="615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tabs>
                <w:tab w:val="left" w:pos="2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842,9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-1353,3</w:t>
            </w:r>
          </w:p>
        </w:tc>
      </w:tr>
      <w:tr w:rsidR="00207B2D" w:rsidRPr="00207B2D" w:rsidTr="00207B2D">
        <w:trPr>
          <w:trHeight w:val="300"/>
        </w:trPr>
        <w:tc>
          <w:tcPr>
            <w:tcW w:w="6522" w:type="dxa"/>
            <w:shd w:val="clear" w:color="auto" w:fill="auto"/>
          </w:tcPr>
          <w:p w:rsidR="00207B2D" w:rsidRPr="00207B2D" w:rsidRDefault="00207B2D" w:rsidP="00D41FB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00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842,9</w:t>
            </w:r>
          </w:p>
        </w:tc>
        <w:tc>
          <w:tcPr>
            <w:tcW w:w="2196" w:type="dxa"/>
            <w:shd w:val="clear" w:color="auto" w:fill="auto"/>
            <w:noWrap/>
          </w:tcPr>
          <w:p w:rsidR="00207B2D" w:rsidRPr="00207B2D" w:rsidRDefault="00207B2D" w:rsidP="00D41F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B2D">
              <w:rPr>
                <w:rFonts w:ascii="Times New Roman" w:hAnsi="Times New Roman"/>
                <w:bCs/>
                <w:sz w:val="24"/>
                <w:szCs w:val="24"/>
              </w:rPr>
              <w:t>-1353,3</w:t>
            </w:r>
          </w:p>
        </w:tc>
      </w:tr>
    </w:tbl>
    <w:p w:rsidR="00207B2D" w:rsidRPr="00207B2D" w:rsidRDefault="00207B2D" w:rsidP="00207B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B2D" w:rsidRPr="00207B2D" w:rsidRDefault="00207B2D" w:rsidP="00207B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B2D" w:rsidRDefault="00207B2D" w:rsidP="00207B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B2D" w:rsidRPr="00207B2D" w:rsidRDefault="00207B2D" w:rsidP="00207B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B2D" w:rsidRPr="00207B2D" w:rsidRDefault="00207B2D" w:rsidP="00207B2D">
      <w:pPr>
        <w:jc w:val="center"/>
        <w:rPr>
          <w:rFonts w:ascii="Times New Roman" w:hAnsi="Times New Roman"/>
          <w:b/>
          <w:sz w:val="24"/>
          <w:szCs w:val="24"/>
        </w:rPr>
      </w:pPr>
      <w:r w:rsidRPr="00207B2D">
        <w:rPr>
          <w:rFonts w:ascii="Times New Roman" w:hAnsi="Times New Roman"/>
          <w:b/>
          <w:sz w:val="24"/>
          <w:szCs w:val="24"/>
        </w:rPr>
        <w:lastRenderedPageBreak/>
        <w:t>Сведения</w:t>
      </w:r>
    </w:p>
    <w:p w:rsidR="00207B2D" w:rsidRPr="00207B2D" w:rsidRDefault="00207B2D" w:rsidP="00207B2D">
      <w:pPr>
        <w:jc w:val="center"/>
        <w:rPr>
          <w:rFonts w:ascii="Times New Roman" w:hAnsi="Times New Roman"/>
          <w:b/>
          <w:sz w:val="24"/>
          <w:szCs w:val="24"/>
        </w:rPr>
      </w:pPr>
      <w:r w:rsidRPr="00207B2D">
        <w:rPr>
          <w:rFonts w:ascii="Times New Roman" w:hAnsi="Times New Roman"/>
          <w:b/>
          <w:sz w:val="24"/>
          <w:szCs w:val="24"/>
        </w:rPr>
        <w:t>о среднесписочной численности муниципальных служащих</w:t>
      </w:r>
    </w:p>
    <w:p w:rsidR="00207B2D" w:rsidRPr="00207B2D" w:rsidRDefault="00207B2D" w:rsidP="00207B2D">
      <w:pPr>
        <w:jc w:val="center"/>
        <w:rPr>
          <w:rFonts w:ascii="Times New Roman" w:hAnsi="Times New Roman"/>
          <w:b/>
          <w:sz w:val="24"/>
          <w:szCs w:val="24"/>
        </w:rPr>
      </w:pPr>
      <w:r w:rsidRPr="00207B2D">
        <w:rPr>
          <w:rFonts w:ascii="Times New Roman" w:hAnsi="Times New Roman"/>
          <w:b/>
          <w:sz w:val="24"/>
          <w:szCs w:val="24"/>
        </w:rPr>
        <w:t xml:space="preserve"> и работников муниципальных учреждений с указанием</w:t>
      </w:r>
    </w:p>
    <w:p w:rsidR="00207B2D" w:rsidRPr="00207B2D" w:rsidRDefault="00207B2D" w:rsidP="00207B2D">
      <w:pPr>
        <w:jc w:val="center"/>
        <w:rPr>
          <w:rFonts w:ascii="Times New Roman" w:hAnsi="Times New Roman"/>
          <w:b/>
          <w:sz w:val="24"/>
          <w:szCs w:val="24"/>
        </w:rPr>
      </w:pPr>
      <w:r w:rsidRPr="00207B2D">
        <w:rPr>
          <w:rFonts w:ascii="Times New Roman" w:hAnsi="Times New Roman"/>
          <w:b/>
          <w:sz w:val="24"/>
          <w:szCs w:val="24"/>
        </w:rPr>
        <w:t>фактических затрат на их денежное содержание на 1 июля 2022 года</w:t>
      </w:r>
    </w:p>
    <w:tbl>
      <w:tblPr>
        <w:tblpPr w:leftFromText="180" w:rightFromText="180" w:vertAnchor="text" w:horzAnchor="margin" w:tblpXSpec="center" w:tblpY="220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8"/>
        <w:gridCol w:w="1316"/>
        <w:gridCol w:w="1704"/>
      </w:tblGrid>
      <w:tr w:rsidR="00207B2D" w:rsidRPr="00207B2D" w:rsidTr="00D41FB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(ед.)</w:t>
            </w:r>
          </w:p>
          <w:p w:rsidR="00207B2D" w:rsidRPr="00207B2D" w:rsidRDefault="00207B2D" w:rsidP="00D41FB5">
            <w:pPr>
              <w:tabs>
                <w:tab w:val="left" w:pos="-1383"/>
                <w:tab w:val="left" w:pos="3093"/>
              </w:tabs>
              <w:ind w:left="-3370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Кол-во (чел)</w:t>
            </w:r>
            <w:r w:rsidRPr="00207B2D">
              <w:rPr>
                <w:rFonts w:ascii="Times New Roman" w:hAnsi="Times New Roman"/>
                <w:sz w:val="24"/>
                <w:szCs w:val="24"/>
              </w:rPr>
              <w:tab/>
            </w:r>
            <w:r w:rsidRPr="00207B2D">
              <w:rPr>
                <w:rFonts w:ascii="Times New Roman" w:hAnsi="Times New Roman"/>
                <w:sz w:val="24"/>
                <w:szCs w:val="24"/>
              </w:rPr>
              <w:tab/>
              <w:t>кол-во (чел)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Фактические затраты на денежное содержание (тыс.руб.)</w:t>
            </w:r>
          </w:p>
        </w:tc>
      </w:tr>
      <w:tr w:rsidR="00207B2D" w:rsidRPr="00207B2D" w:rsidTr="00D41FB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Среднесписочная численность муниципальных служащих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2046,3</w:t>
            </w:r>
          </w:p>
        </w:tc>
      </w:tr>
      <w:tr w:rsidR="00207B2D" w:rsidRPr="00207B2D" w:rsidTr="00D41FB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2D" w:rsidRPr="00207B2D" w:rsidRDefault="00207B2D" w:rsidP="00D41FB5">
            <w:pPr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муниципальных учреждений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2D" w:rsidRPr="00207B2D" w:rsidRDefault="00207B2D" w:rsidP="00D41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2D">
              <w:rPr>
                <w:rFonts w:ascii="Times New Roman" w:hAnsi="Times New Roman"/>
                <w:sz w:val="24"/>
                <w:szCs w:val="24"/>
              </w:rPr>
              <w:t>629,9</w:t>
            </w:r>
          </w:p>
        </w:tc>
      </w:tr>
    </w:tbl>
    <w:p w:rsidR="00207B2D" w:rsidRPr="00207B2D" w:rsidRDefault="00207B2D" w:rsidP="00207B2D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07B2D" w:rsidRPr="008E55DF" w:rsidRDefault="00207B2D" w:rsidP="00207B2D">
      <w:pPr>
        <w:autoSpaceDE w:val="0"/>
        <w:autoSpaceDN w:val="0"/>
        <w:adjustRightInd w:val="0"/>
        <w:jc w:val="both"/>
      </w:pPr>
    </w:p>
    <w:p w:rsidR="00A01DB8" w:rsidRPr="00405A37" w:rsidRDefault="00A01DB8" w:rsidP="00A01DB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A01DB8" w:rsidRPr="00405A37" w:rsidRDefault="00A01DB8" w:rsidP="00A01DB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A01DB8" w:rsidRPr="00405A37" w:rsidRDefault="00A01DB8" w:rsidP="00A01DB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A01DB8" w:rsidRDefault="00A01DB8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405A37" w:rsidRDefault="00405A37" w:rsidP="00A01DB8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A01DB8" w:rsidRDefault="00A01DB8" w:rsidP="00A01DB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3C4CA4" w:rsidRPr="00D625E8" w:rsidRDefault="003C4CA4" w:rsidP="003C4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8" w:type="dxa"/>
        <w:tblLook w:val="01E0"/>
      </w:tblPr>
      <w:tblGrid>
        <w:gridCol w:w="1682"/>
        <w:gridCol w:w="1425"/>
        <w:gridCol w:w="3061"/>
        <w:gridCol w:w="1595"/>
        <w:gridCol w:w="1417"/>
      </w:tblGrid>
      <w:tr w:rsidR="00E24A31" w:rsidRPr="00C668FA" w:rsidTr="00D625E8">
        <w:trPr>
          <w:trHeight w:val="100"/>
        </w:trPr>
        <w:tc>
          <w:tcPr>
            <w:tcW w:w="1682" w:type="dxa"/>
            <w:shd w:val="clear" w:color="auto" w:fill="auto"/>
          </w:tcPr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УЧРЕДИТЕЛЬ: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Администрация  Шумилинского сельского поселения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ИЗДАТЕЛЬ :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Администрация  Шумилинского сельского поселения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Отпечатано в  Администрации Шумилинского  сельского поселения: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 xml:space="preserve">346182, ул.Советская,10, 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 xml:space="preserve">ст-ца Шумилинская, 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E-mail: sp06067@donhac.ru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Главный редактор</w:t>
            </w:r>
          </w:p>
          <w:p w:rsidR="00E24A31" w:rsidRPr="00C668FA" w:rsidRDefault="00660365" w:rsidP="0066036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>
              <w:rPr>
                <w:rStyle w:val="FontStyle27"/>
                <w:rFonts w:ascii="Times New Roman" w:hAnsi="Times New Roman"/>
              </w:rPr>
              <w:t>Н.В. Меджорина</w:t>
            </w:r>
          </w:p>
        </w:tc>
        <w:tc>
          <w:tcPr>
            <w:tcW w:w="1417" w:type="dxa"/>
            <w:shd w:val="clear" w:color="auto" w:fill="auto"/>
          </w:tcPr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Подписано в печать  в 16.00</w:t>
            </w:r>
          </w:p>
        </w:tc>
      </w:tr>
    </w:tbl>
    <w:p w:rsidR="00297DCD" w:rsidRDefault="00297DCD" w:rsidP="00040472"/>
    <w:sectPr w:rsidR="00297DCD" w:rsidSect="00405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B0" w:rsidRDefault="00B67BB0">
      <w:pPr>
        <w:spacing w:after="0" w:line="240" w:lineRule="auto"/>
      </w:pPr>
      <w:r>
        <w:separator/>
      </w:r>
    </w:p>
  </w:endnote>
  <w:endnote w:type="continuationSeparator" w:id="0">
    <w:p w:rsidR="00B67BB0" w:rsidRDefault="00B6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B0" w:rsidRDefault="00B67BB0">
      <w:pPr>
        <w:spacing w:after="0" w:line="240" w:lineRule="auto"/>
      </w:pPr>
      <w:r>
        <w:separator/>
      </w:r>
    </w:p>
  </w:footnote>
  <w:footnote w:type="continuationSeparator" w:id="0">
    <w:p w:rsidR="00B67BB0" w:rsidRDefault="00B6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67158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75B645A"/>
    <w:multiLevelType w:val="hybridMultilevel"/>
    <w:tmpl w:val="009A7688"/>
    <w:lvl w:ilvl="0" w:tplc="4D6445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C154086"/>
    <w:multiLevelType w:val="hybridMultilevel"/>
    <w:tmpl w:val="7EE8112C"/>
    <w:lvl w:ilvl="0" w:tplc="306044F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1CF2F17"/>
    <w:multiLevelType w:val="hybridMultilevel"/>
    <w:tmpl w:val="89449A6E"/>
    <w:lvl w:ilvl="0" w:tplc="D7EE4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2D2BBB"/>
    <w:multiLevelType w:val="hybridMultilevel"/>
    <w:tmpl w:val="9A7897CC"/>
    <w:lvl w:ilvl="0" w:tplc="EF8E9D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BB36BE02">
      <w:numFmt w:val="none"/>
      <w:lvlText w:val=""/>
      <w:lvlJc w:val="left"/>
      <w:pPr>
        <w:tabs>
          <w:tab w:val="num" w:pos="360"/>
        </w:tabs>
      </w:pPr>
    </w:lvl>
    <w:lvl w:ilvl="2" w:tplc="F072E7B6">
      <w:numFmt w:val="none"/>
      <w:lvlText w:val=""/>
      <w:lvlJc w:val="left"/>
      <w:pPr>
        <w:tabs>
          <w:tab w:val="num" w:pos="360"/>
        </w:tabs>
      </w:pPr>
    </w:lvl>
    <w:lvl w:ilvl="3" w:tplc="B8005030">
      <w:numFmt w:val="none"/>
      <w:lvlText w:val=""/>
      <w:lvlJc w:val="left"/>
      <w:pPr>
        <w:tabs>
          <w:tab w:val="num" w:pos="360"/>
        </w:tabs>
      </w:pPr>
    </w:lvl>
    <w:lvl w:ilvl="4" w:tplc="B7967698">
      <w:numFmt w:val="none"/>
      <w:lvlText w:val=""/>
      <w:lvlJc w:val="left"/>
      <w:pPr>
        <w:tabs>
          <w:tab w:val="num" w:pos="360"/>
        </w:tabs>
      </w:pPr>
    </w:lvl>
    <w:lvl w:ilvl="5" w:tplc="1BD87EE6">
      <w:numFmt w:val="none"/>
      <w:lvlText w:val=""/>
      <w:lvlJc w:val="left"/>
      <w:pPr>
        <w:tabs>
          <w:tab w:val="num" w:pos="360"/>
        </w:tabs>
      </w:pPr>
    </w:lvl>
    <w:lvl w:ilvl="6" w:tplc="DD580B6A">
      <w:numFmt w:val="none"/>
      <w:lvlText w:val=""/>
      <w:lvlJc w:val="left"/>
      <w:pPr>
        <w:tabs>
          <w:tab w:val="num" w:pos="360"/>
        </w:tabs>
      </w:pPr>
    </w:lvl>
    <w:lvl w:ilvl="7" w:tplc="35FA3424">
      <w:numFmt w:val="none"/>
      <w:lvlText w:val=""/>
      <w:lvlJc w:val="left"/>
      <w:pPr>
        <w:tabs>
          <w:tab w:val="num" w:pos="360"/>
        </w:tabs>
      </w:pPr>
    </w:lvl>
    <w:lvl w:ilvl="8" w:tplc="BF92DD5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F46591B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A07005"/>
    <w:multiLevelType w:val="multilevel"/>
    <w:tmpl w:val="EEEC5F26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20">
    <w:nsid w:val="4BC92BAC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CC27F44"/>
    <w:multiLevelType w:val="hybridMultilevel"/>
    <w:tmpl w:val="755A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F67D0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6CC4638F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E497B37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27"/>
  </w:num>
  <w:num w:numId="5">
    <w:abstractNumId w:val="24"/>
  </w:num>
  <w:num w:numId="6">
    <w:abstractNumId w:val="25"/>
  </w:num>
  <w:num w:numId="7">
    <w:abstractNumId w:val="13"/>
  </w:num>
  <w:num w:numId="8">
    <w:abstractNumId w:val="23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7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8"/>
  </w:num>
  <w:num w:numId="26">
    <w:abstractNumId w:val="10"/>
  </w:num>
  <w:num w:numId="27">
    <w:abstractNumId w:val="26"/>
  </w:num>
  <w:num w:numId="28">
    <w:abstractNumId w:val="16"/>
  </w:num>
  <w:num w:numId="29">
    <w:abstractNumId w:val="22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6F"/>
    <w:rsid w:val="00003F38"/>
    <w:rsid w:val="00020320"/>
    <w:rsid w:val="00040472"/>
    <w:rsid w:val="0006606A"/>
    <w:rsid w:val="000C052E"/>
    <w:rsid w:val="000C5F02"/>
    <w:rsid w:val="000E1069"/>
    <w:rsid w:val="000F0748"/>
    <w:rsid w:val="00176F55"/>
    <w:rsid w:val="00181AAE"/>
    <w:rsid w:val="001A313C"/>
    <w:rsid w:val="001B13A8"/>
    <w:rsid w:val="001D40BD"/>
    <w:rsid w:val="00207B2D"/>
    <w:rsid w:val="00297DCD"/>
    <w:rsid w:val="003C4CA4"/>
    <w:rsid w:val="00405A37"/>
    <w:rsid w:val="0046146F"/>
    <w:rsid w:val="004E1F8E"/>
    <w:rsid w:val="005004AE"/>
    <w:rsid w:val="005704FA"/>
    <w:rsid w:val="005D2419"/>
    <w:rsid w:val="005E0193"/>
    <w:rsid w:val="005E46A6"/>
    <w:rsid w:val="005E4ED1"/>
    <w:rsid w:val="00600E56"/>
    <w:rsid w:val="00660365"/>
    <w:rsid w:val="006F4411"/>
    <w:rsid w:val="007252FE"/>
    <w:rsid w:val="0075717F"/>
    <w:rsid w:val="0078782A"/>
    <w:rsid w:val="007E6175"/>
    <w:rsid w:val="00823FDF"/>
    <w:rsid w:val="00827660"/>
    <w:rsid w:val="008C5187"/>
    <w:rsid w:val="008F6839"/>
    <w:rsid w:val="009443F6"/>
    <w:rsid w:val="00992123"/>
    <w:rsid w:val="009B4907"/>
    <w:rsid w:val="00A01DB8"/>
    <w:rsid w:val="00A15CB1"/>
    <w:rsid w:val="00A31A43"/>
    <w:rsid w:val="00A6379E"/>
    <w:rsid w:val="00A815B4"/>
    <w:rsid w:val="00AD2011"/>
    <w:rsid w:val="00B35482"/>
    <w:rsid w:val="00B67BB0"/>
    <w:rsid w:val="00BC571E"/>
    <w:rsid w:val="00CB1033"/>
    <w:rsid w:val="00D443D3"/>
    <w:rsid w:val="00D625E8"/>
    <w:rsid w:val="00E24A31"/>
    <w:rsid w:val="00E3084D"/>
    <w:rsid w:val="00E361CD"/>
    <w:rsid w:val="00E83FDF"/>
    <w:rsid w:val="00EE3FB9"/>
    <w:rsid w:val="00F37C55"/>
    <w:rsid w:val="00F85311"/>
    <w:rsid w:val="00F9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8F683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313C"/>
    <w:pPr>
      <w:keepNext/>
      <w:spacing w:after="0" w:line="240" w:lineRule="auto"/>
      <w:ind w:left="-540"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B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8F6839"/>
    <w:rPr>
      <w:rFonts w:ascii="Arial" w:eastAsia="Calibri" w:hAnsi="Arial" w:cs="Arial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15B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F68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F6839"/>
    <w:rPr>
      <w:rFonts w:ascii="Calibri" w:eastAsia="Calibri" w:hAnsi="Calibri" w:cs="Times New Roman"/>
    </w:rPr>
  </w:style>
  <w:style w:type="character" w:customStyle="1" w:styleId="FontStyle27">
    <w:name w:val="Font Style27"/>
    <w:rsid w:val="008F6839"/>
    <w:rPr>
      <w:rFonts w:ascii="Microsoft Sans Serif" w:hAnsi="Microsoft Sans Serif" w:cs="Microsoft Sans Serif"/>
      <w:sz w:val="16"/>
      <w:szCs w:val="16"/>
    </w:rPr>
  </w:style>
  <w:style w:type="paragraph" w:styleId="a5">
    <w:name w:val="Body Text"/>
    <w:basedOn w:val="a"/>
    <w:link w:val="a6"/>
    <w:unhideWhenUsed/>
    <w:rsid w:val="001A313C"/>
    <w:pPr>
      <w:spacing w:after="120"/>
    </w:pPr>
  </w:style>
  <w:style w:type="character" w:customStyle="1" w:styleId="a6">
    <w:name w:val="Основной текст Знак"/>
    <w:basedOn w:val="a0"/>
    <w:link w:val="a5"/>
    <w:rsid w:val="001A313C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1A31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A313C"/>
    <w:rPr>
      <w:rFonts w:ascii="Calibri" w:eastAsia="Calibri" w:hAnsi="Calibri" w:cs="Times New Roman"/>
    </w:rPr>
  </w:style>
  <w:style w:type="paragraph" w:customStyle="1" w:styleId="11">
    <w:name w:val="Знак Знак Знак1 Знак"/>
    <w:basedOn w:val="a"/>
    <w:rsid w:val="001A313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Title"/>
    <w:basedOn w:val="a"/>
    <w:link w:val="a8"/>
    <w:qFormat/>
    <w:rsid w:val="001A31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A313C"/>
  </w:style>
  <w:style w:type="paragraph" w:styleId="23">
    <w:name w:val="Body Text Indent 2"/>
    <w:basedOn w:val="a"/>
    <w:link w:val="24"/>
    <w:uiPriority w:val="99"/>
    <w:rsid w:val="001A313C"/>
    <w:pPr>
      <w:spacing w:after="0" w:line="240" w:lineRule="auto"/>
      <w:ind w:left="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A313C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A313C"/>
    <w:pPr>
      <w:spacing w:after="0" w:line="240" w:lineRule="auto"/>
      <w:ind w:right="-56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lock Text"/>
    <w:basedOn w:val="a"/>
    <w:rsid w:val="001A313C"/>
    <w:pPr>
      <w:spacing w:after="0" w:line="240" w:lineRule="auto"/>
      <w:ind w:left="1140" w:right="-3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">
    <w:name w:val="Balloon Text"/>
    <w:basedOn w:val="a"/>
    <w:link w:val="af0"/>
    <w:semiHidden/>
    <w:rsid w:val="001A31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1A31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E01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1">
    <w:name w:val="List Paragraph"/>
    <w:basedOn w:val="a"/>
    <w:link w:val="af2"/>
    <w:qFormat/>
    <w:rsid w:val="00CB1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815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xl65">
    <w:name w:val="xl65"/>
    <w:basedOn w:val="a"/>
    <w:uiPriority w:val="99"/>
    <w:rsid w:val="00A815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CFFCC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A815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A815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A815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3">
    <w:name w:val="Plain Text"/>
    <w:basedOn w:val="a"/>
    <w:link w:val="af4"/>
    <w:uiPriority w:val="99"/>
    <w:rsid w:val="00A815B4"/>
    <w:pPr>
      <w:spacing w:after="0" w:line="240" w:lineRule="auto"/>
    </w:pPr>
    <w:rPr>
      <w:rFonts w:ascii="Courier New" w:eastAsia="Times New Roman" w:hAnsi="Courier New"/>
      <w:i/>
      <w:iCs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A815B4"/>
    <w:rPr>
      <w:rFonts w:ascii="Courier New" w:eastAsia="Times New Roman" w:hAnsi="Courier New" w:cs="Times New Roman"/>
      <w:i/>
      <w:iCs/>
      <w:sz w:val="20"/>
      <w:szCs w:val="20"/>
      <w:lang w:eastAsia="ru-RU"/>
    </w:rPr>
  </w:style>
  <w:style w:type="paragraph" w:customStyle="1" w:styleId="ConsPlusTitle">
    <w:name w:val="ConsPlusTitle"/>
    <w:rsid w:val="00A81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815B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815B4"/>
    <w:rPr>
      <w:rFonts w:ascii="Times New Roman" w:hAnsi="Times New Roman"/>
      <w:b/>
      <w:sz w:val="26"/>
    </w:rPr>
  </w:style>
  <w:style w:type="paragraph" w:customStyle="1" w:styleId="ConsPlusNonformat">
    <w:name w:val="ConsPlusNonformat"/>
    <w:uiPriority w:val="99"/>
    <w:rsid w:val="00A81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A815B4"/>
    <w:pPr>
      <w:ind w:left="720"/>
      <w:contextualSpacing/>
    </w:pPr>
    <w:rPr>
      <w:lang w:eastAsia="ru-RU"/>
    </w:rPr>
  </w:style>
  <w:style w:type="character" w:customStyle="1" w:styleId="13">
    <w:name w:val="Знак Знак1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character" w:customStyle="1" w:styleId="af5">
    <w:name w:val="Знак Знак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paragraph" w:customStyle="1" w:styleId="120">
    <w:name w:val="Знак Знак Знак1 Знак2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9">
    <w:name w:val="Знак Знак9"/>
    <w:locked/>
    <w:rsid w:val="00600E56"/>
    <w:rPr>
      <w:rFonts w:ascii="Times New Roman CYR" w:hAnsi="Times New Roman CYR" w:cs="Times New Roman CYR"/>
      <w:b/>
      <w:bCs/>
      <w:sz w:val="24"/>
      <w:szCs w:val="24"/>
      <w:u w:val="single"/>
      <w:lang w:val="ru-RU" w:eastAsia="ru-RU" w:bidi="ar-SA"/>
    </w:rPr>
  </w:style>
  <w:style w:type="character" w:customStyle="1" w:styleId="af6">
    <w:name w:val="Текст сноски Знак"/>
    <w:link w:val="af7"/>
    <w:semiHidden/>
    <w:locked/>
    <w:rsid w:val="00600E56"/>
    <w:rPr>
      <w:lang w:eastAsia="ru-RU"/>
    </w:rPr>
  </w:style>
  <w:style w:type="paragraph" w:styleId="af7">
    <w:name w:val="footnote text"/>
    <w:basedOn w:val="a"/>
    <w:link w:val="af6"/>
    <w:semiHidden/>
    <w:rsid w:val="00600E56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600E56"/>
    <w:rPr>
      <w:rFonts w:ascii="Calibri" w:eastAsia="Calibri" w:hAnsi="Calibri" w:cs="Times New Roman"/>
      <w:sz w:val="20"/>
      <w:szCs w:val="20"/>
    </w:rPr>
  </w:style>
  <w:style w:type="character" w:customStyle="1" w:styleId="7">
    <w:name w:val="Знак Знак7"/>
    <w:semiHidden/>
    <w:locked/>
    <w:rsid w:val="00600E56"/>
    <w:rPr>
      <w:sz w:val="24"/>
      <w:szCs w:val="24"/>
      <w:lang w:val="ru-RU" w:eastAsia="ru-RU" w:bidi="ar-SA"/>
    </w:rPr>
  </w:style>
  <w:style w:type="character" w:customStyle="1" w:styleId="8">
    <w:name w:val="Знак Знак8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6">
    <w:name w:val="Знак Знак6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5">
    <w:name w:val="Знак Знак5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af8">
    <w:name w:val="Схема документа Знак"/>
    <w:link w:val="af9"/>
    <w:uiPriority w:val="99"/>
    <w:semiHidden/>
    <w:locked/>
    <w:rsid w:val="00600E56"/>
    <w:rPr>
      <w:rFonts w:ascii="Tahoma" w:hAnsi="Tahoma" w:cs="Tahoma"/>
      <w:shd w:val="clear" w:color="auto" w:fill="000080"/>
      <w:lang w:eastAsia="ru-RU"/>
    </w:rPr>
  </w:style>
  <w:style w:type="paragraph" w:styleId="af9">
    <w:name w:val="Document Map"/>
    <w:basedOn w:val="a"/>
    <w:link w:val="af8"/>
    <w:uiPriority w:val="99"/>
    <w:semiHidden/>
    <w:rsid w:val="00600E56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600E56"/>
    <w:rPr>
      <w:rFonts w:ascii="Tahoma" w:eastAsia="Calibri" w:hAnsi="Tahoma" w:cs="Tahoma"/>
      <w:sz w:val="16"/>
      <w:szCs w:val="16"/>
    </w:rPr>
  </w:style>
  <w:style w:type="character" w:styleId="afa">
    <w:name w:val="Hyperlink"/>
    <w:unhideWhenUsed/>
    <w:rsid w:val="00600E56"/>
    <w:rPr>
      <w:color w:val="0000FF"/>
      <w:u w:val="single"/>
    </w:rPr>
  </w:style>
  <w:style w:type="table" w:styleId="afb">
    <w:name w:val="Table Grid"/>
    <w:basedOn w:val="a1"/>
    <w:rsid w:val="00823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823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e">
    <w:name w:val="pre"/>
    <w:rsid w:val="00823FDF"/>
  </w:style>
  <w:style w:type="character" w:customStyle="1" w:styleId="ConsPlusNormal0">
    <w:name w:val="ConsPlusNormal Знак"/>
    <w:link w:val="ConsPlusNormal"/>
    <w:rsid w:val="00823FD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"/>
    <w:basedOn w:val="a"/>
    <w:rsid w:val="00823FD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No Spacing"/>
    <w:uiPriority w:val="1"/>
    <w:qFormat/>
    <w:rsid w:val="007E61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Нормальный (таблица)"/>
    <w:basedOn w:val="a"/>
    <w:next w:val="a"/>
    <w:uiPriority w:val="99"/>
    <w:rsid w:val="007E6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0">
    <w:name w:val="Цветовое выделение"/>
    <w:uiPriority w:val="99"/>
    <w:rsid w:val="007E6175"/>
    <w:rPr>
      <w:b/>
      <w:color w:val="26282F"/>
    </w:rPr>
  </w:style>
  <w:style w:type="paragraph" w:customStyle="1" w:styleId="aff1">
    <w:name w:val="Прижатый влево"/>
    <w:basedOn w:val="a"/>
    <w:next w:val="a"/>
    <w:uiPriority w:val="99"/>
    <w:rsid w:val="007E6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7E6175"/>
  </w:style>
  <w:style w:type="character" w:customStyle="1" w:styleId="af2">
    <w:name w:val="Абзац списка Знак"/>
    <w:link w:val="af1"/>
    <w:locked/>
    <w:rsid w:val="007E6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8C518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F683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313C"/>
    <w:pPr>
      <w:keepNext/>
      <w:spacing w:after="0" w:line="240" w:lineRule="auto"/>
      <w:ind w:left="-540"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B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F6839"/>
    <w:rPr>
      <w:rFonts w:ascii="Arial" w:eastAsia="Calibri" w:hAnsi="Arial" w:cs="Arial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15B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F68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F6839"/>
    <w:rPr>
      <w:rFonts w:ascii="Calibri" w:eastAsia="Calibri" w:hAnsi="Calibri" w:cs="Times New Roman"/>
    </w:rPr>
  </w:style>
  <w:style w:type="character" w:customStyle="1" w:styleId="FontStyle27">
    <w:name w:val="Font Style27"/>
    <w:rsid w:val="008F6839"/>
    <w:rPr>
      <w:rFonts w:ascii="Microsoft Sans Serif" w:hAnsi="Microsoft Sans Serif" w:cs="Microsoft Sans Serif"/>
      <w:sz w:val="16"/>
      <w:szCs w:val="16"/>
    </w:rPr>
  </w:style>
  <w:style w:type="paragraph" w:styleId="a5">
    <w:name w:val="Body Text"/>
    <w:basedOn w:val="a"/>
    <w:link w:val="a6"/>
    <w:unhideWhenUsed/>
    <w:rsid w:val="001A313C"/>
    <w:pPr>
      <w:spacing w:after="120"/>
    </w:pPr>
  </w:style>
  <w:style w:type="character" w:customStyle="1" w:styleId="a6">
    <w:name w:val="Основной текст Знак"/>
    <w:basedOn w:val="a0"/>
    <w:link w:val="a5"/>
    <w:rsid w:val="001A313C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1A31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A313C"/>
    <w:rPr>
      <w:rFonts w:ascii="Calibri" w:eastAsia="Calibri" w:hAnsi="Calibri" w:cs="Times New Roman"/>
    </w:rPr>
  </w:style>
  <w:style w:type="paragraph" w:customStyle="1" w:styleId="11">
    <w:name w:val="Знак Знак Знак1 Знак"/>
    <w:basedOn w:val="a"/>
    <w:uiPriority w:val="99"/>
    <w:rsid w:val="001A313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Title"/>
    <w:basedOn w:val="a"/>
    <w:link w:val="a8"/>
    <w:qFormat/>
    <w:rsid w:val="001A31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A313C"/>
  </w:style>
  <w:style w:type="paragraph" w:styleId="23">
    <w:name w:val="Body Text Indent 2"/>
    <w:basedOn w:val="a"/>
    <w:link w:val="24"/>
    <w:uiPriority w:val="99"/>
    <w:rsid w:val="001A313C"/>
    <w:pPr>
      <w:spacing w:after="0" w:line="240" w:lineRule="auto"/>
      <w:ind w:left="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A313C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A313C"/>
    <w:pPr>
      <w:spacing w:after="0" w:line="240" w:lineRule="auto"/>
      <w:ind w:right="-56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lock Text"/>
    <w:basedOn w:val="a"/>
    <w:rsid w:val="001A313C"/>
    <w:pPr>
      <w:spacing w:after="0" w:line="240" w:lineRule="auto"/>
      <w:ind w:left="1140" w:right="-3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1A31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A31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E01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CB1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815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xl65">
    <w:name w:val="xl65"/>
    <w:basedOn w:val="a"/>
    <w:uiPriority w:val="99"/>
    <w:rsid w:val="00A815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CFFCC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A815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A815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A815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Plain Text"/>
    <w:basedOn w:val="a"/>
    <w:link w:val="af3"/>
    <w:uiPriority w:val="99"/>
    <w:rsid w:val="00A815B4"/>
    <w:pPr>
      <w:spacing w:after="0" w:line="240" w:lineRule="auto"/>
    </w:pPr>
    <w:rPr>
      <w:rFonts w:ascii="Courier New" w:eastAsia="Times New Roman" w:hAnsi="Courier New"/>
      <w:i/>
      <w:iCs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A815B4"/>
    <w:rPr>
      <w:rFonts w:ascii="Courier New" w:eastAsia="Times New Roman" w:hAnsi="Courier New" w:cs="Times New Roman"/>
      <w:i/>
      <w:i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1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815B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815B4"/>
    <w:rPr>
      <w:rFonts w:ascii="Times New Roman" w:hAnsi="Times New Roman"/>
      <w:b/>
      <w:sz w:val="26"/>
    </w:rPr>
  </w:style>
  <w:style w:type="paragraph" w:customStyle="1" w:styleId="ConsPlusNonformat">
    <w:name w:val="ConsPlusNonformat"/>
    <w:uiPriority w:val="99"/>
    <w:rsid w:val="00A81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A815B4"/>
    <w:pPr>
      <w:ind w:left="720"/>
      <w:contextualSpacing/>
    </w:pPr>
    <w:rPr>
      <w:lang w:eastAsia="ru-RU"/>
    </w:rPr>
  </w:style>
  <w:style w:type="character" w:customStyle="1" w:styleId="13">
    <w:name w:val="Знак Знак1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character" w:customStyle="1" w:styleId="af4">
    <w:name w:val="Знак Знак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paragraph" w:customStyle="1" w:styleId="120">
    <w:name w:val="Знак Знак Знак1 Знак2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9">
    <w:name w:val="Знак Знак9"/>
    <w:locked/>
    <w:rsid w:val="00600E56"/>
    <w:rPr>
      <w:rFonts w:ascii="Times New Roman CYR" w:hAnsi="Times New Roman CYR" w:cs="Times New Roman CYR"/>
      <w:b/>
      <w:bCs/>
      <w:sz w:val="24"/>
      <w:szCs w:val="24"/>
      <w:u w:val="single"/>
      <w:lang w:val="ru-RU" w:eastAsia="ru-RU" w:bidi="ar-SA"/>
    </w:rPr>
  </w:style>
  <w:style w:type="character" w:customStyle="1" w:styleId="af5">
    <w:name w:val="Текст сноски Знак"/>
    <w:link w:val="af6"/>
    <w:semiHidden/>
    <w:locked/>
    <w:rsid w:val="00600E56"/>
    <w:rPr>
      <w:lang w:eastAsia="ru-RU"/>
    </w:rPr>
  </w:style>
  <w:style w:type="paragraph" w:styleId="af6">
    <w:name w:val="footnote text"/>
    <w:basedOn w:val="a"/>
    <w:link w:val="af5"/>
    <w:semiHidden/>
    <w:rsid w:val="00600E56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600E56"/>
    <w:rPr>
      <w:rFonts w:ascii="Calibri" w:eastAsia="Calibri" w:hAnsi="Calibri" w:cs="Times New Roman"/>
      <w:sz w:val="20"/>
      <w:szCs w:val="20"/>
    </w:rPr>
  </w:style>
  <w:style w:type="character" w:customStyle="1" w:styleId="7">
    <w:name w:val="Знак Знак7"/>
    <w:semiHidden/>
    <w:locked/>
    <w:rsid w:val="00600E56"/>
    <w:rPr>
      <w:sz w:val="24"/>
      <w:szCs w:val="24"/>
      <w:lang w:val="ru-RU" w:eastAsia="ru-RU" w:bidi="ar-SA"/>
    </w:rPr>
  </w:style>
  <w:style w:type="character" w:customStyle="1" w:styleId="8">
    <w:name w:val="Знак Знак8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6">
    <w:name w:val="Знак Знак6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5">
    <w:name w:val="Знак Знак5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af7">
    <w:name w:val="Схема документа Знак"/>
    <w:link w:val="af8"/>
    <w:uiPriority w:val="99"/>
    <w:semiHidden/>
    <w:locked/>
    <w:rsid w:val="00600E56"/>
    <w:rPr>
      <w:rFonts w:ascii="Tahoma" w:hAnsi="Tahoma" w:cs="Tahoma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rsid w:val="00600E56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600E56"/>
    <w:rPr>
      <w:rFonts w:ascii="Tahoma" w:eastAsia="Calibri" w:hAnsi="Tahoma" w:cs="Tahoma"/>
      <w:sz w:val="16"/>
      <w:szCs w:val="16"/>
    </w:rPr>
  </w:style>
  <w:style w:type="character" w:styleId="af9">
    <w:name w:val="Hyperlink"/>
    <w:uiPriority w:val="99"/>
    <w:unhideWhenUsed/>
    <w:rsid w:val="00600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34</cp:revision>
  <cp:lastPrinted>2020-01-24T12:07:00Z</cp:lastPrinted>
  <dcterms:created xsi:type="dcterms:W3CDTF">2014-05-30T05:55:00Z</dcterms:created>
  <dcterms:modified xsi:type="dcterms:W3CDTF">2022-11-16T07:00:00Z</dcterms:modified>
</cp:coreProperties>
</file>