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8F6839" w:rsidRPr="008F6839" w:rsidRDefault="004F602F" w:rsidP="008F6839">
      <w:pPr>
        <w:spacing w:after="0"/>
        <w:rPr>
          <w:rFonts w:ascii="Microsoft Sans Serif" w:hAnsi="Microsoft Sans Serif" w:cs="Microsoft Sans Serif"/>
          <w:b/>
          <w:noProof/>
          <w:sz w:val="24"/>
          <w:szCs w:val="24"/>
          <w:lang w:eastAsia="ru-RU"/>
        </w:rPr>
      </w:pPr>
      <w:r w:rsidRPr="004F602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p>
    <w:p w:rsidR="008F6839" w:rsidRDefault="008F6839" w:rsidP="008F6839">
      <w:pPr>
        <w:spacing w:after="0"/>
        <w:jc w:val="center"/>
      </w:pPr>
      <w:r>
        <w:t xml:space="preserve">                                                                                                        </w:t>
      </w:r>
      <w:r w:rsidR="00F27427">
        <w:t xml:space="preserve">             </w:t>
      </w:r>
      <w:r>
        <w:t xml:space="preserve">  </w:t>
      </w:r>
      <w:r>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2A0039">
        <w:rPr>
          <w:rFonts w:ascii="Times New Roman" w:hAnsi="Times New Roman"/>
          <w:b/>
          <w:sz w:val="20"/>
          <w:szCs w:val="28"/>
          <w:u w:val="single"/>
        </w:rPr>
        <w:t>17</w:t>
      </w:r>
      <w:r w:rsidR="001A313C">
        <w:rPr>
          <w:rFonts w:ascii="Times New Roman" w:hAnsi="Times New Roman"/>
          <w:b/>
          <w:sz w:val="20"/>
          <w:szCs w:val="28"/>
          <w:u w:val="single"/>
        </w:rPr>
        <w:t xml:space="preserve">)  </w:t>
      </w:r>
      <w:r w:rsidR="002A0039">
        <w:rPr>
          <w:rFonts w:ascii="Times New Roman" w:hAnsi="Times New Roman"/>
          <w:b/>
          <w:sz w:val="20"/>
          <w:szCs w:val="28"/>
          <w:u w:val="single"/>
        </w:rPr>
        <w:t>05 сентября</w:t>
      </w:r>
      <w:r w:rsidR="00E30E94">
        <w:rPr>
          <w:rFonts w:ascii="Times New Roman" w:hAnsi="Times New Roman"/>
          <w:b/>
          <w:sz w:val="20"/>
          <w:szCs w:val="28"/>
          <w:u w:val="single"/>
        </w:rPr>
        <w:t xml:space="preserve"> </w:t>
      </w:r>
      <w:r w:rsidR="00696C06">
        <w:rPr>
          <w:rFonts w:ascii="Times New Roman" w:hAnsi="Times New Roman"/>
          <w:b/>
          <w:sz w:val="20"/>
          <w:szCs w:val="28"/>
          <w:u w:val="single"/>
        </w:rPr>
        <w:t>201</w:t>
      </w:r>
      <w:r w:rsidR="00E30E94">
        <w:rPr>
          <w:rFonts w:ascii="Times New Roman" w:hAnsi="Times New Roman"/>
          <w:b/>
          <w:sz w:val="20"/>
          <w:szCs w:val="28"/>
          <w:u w:val="single"/>
        </w:rPr>
        <w:t>8</w:t>
      </w:r>
      <w:r w:rsidR="00360CAB">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sidR="002A0039">
        <w:rPr>
          <w:rFonts w:ascii="Times New Roman" w:hAnsi="Times New Roman"/>
          <w:sz w:val="20"/>
        </w:rPr>
        <w:t xml:space="preserve">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w:t>
      </w:r>
      <w:r w:rsidR="002A0039">
        <w:rPr>
          <w:rFonts w:ascii="Times New Roman" w:hAnsi="Times New Roman"/>
          <w:b/>
          <w:sz w:val="18"/>
          <w:szCs w:val="24"/>
        </w:rPr>
        <w:t xml:space="preserve">     </w:t>
      </w:r>
      <w:r>
        <w:rPr>
          <w:rFonts w:ascii="Times New Roman" w:hAnsi="Times New Roman"/>
          <w:b/>
          <w:sz w:val="18"/>
          <w:szCs w:val="24"/>
        </w:rPr>
        <w:t>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696C06" w:rsidRPr="00696C06" w:rsidRDefault="008F6839" w:rsidP="00696C06">
      <w:pPr>
        <w:spacing w:after="0"/>
        <w:rPr>
          <w:rFonts w:ascii="Times New Roman" w:hAnsi="Times New Roman"/>
          <w:sz w:val="4"/>
          <w:szCs w:val="4"/>
          <w:u w:val="single"/>
        </w:rPr>
      </w:pPr>
      <w:r w:rsidRPr="00CB7B30">
        <w:rPr>
          <w:rFonts w:ascii="Times New Roman" w:hAnsi="Times New Roman"/>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6C06" w:rsidRPr="00696C06">
        <w:rPr>
          <w:rFonts w:ascii="Times New Roman" w:hAnsi="Times New Roman"/>
          <w:b/>
          <w:sz w:val="28"/>
          <w:szCs w:val="28"/>
        </w:rPr>
        <w:t xml:space="preserve">                                    </w:t>
      </w:r>
    </w:p>
    <w:p w:rsidR="000739C9" w:rsidRPr="000739C9" w:rsidRDefault="00E30E94" w:rsidP="000739C9">
      <w:pPr>
        <w:spacing w:after="0" w:line="240" w:lineRule="atLeast"/>
        <w:jc w:val="center"/>
        <w:rPr>
          <w:rFonts w:ascii="Times New Roman" w:hAnsi="Times New Roman"/>
          <w:b/>
          <w:bCs/>
          <w:sz w:val="24"/>
          <w:szCs w:val="24"/>
        </w:rPr>
      </w:pPr>
      <w:r w:rsidRPr="000739C9">
        <w:rPr>
          <w:rFonts w:ascii="Times New Roman" w:hAnsi="Times New Roman"/>
          <w:b/>
          <w:sz w:val="24"/>
          <w:szCs w:val="24"/>
        </w:rPr>
        <w:t xml:space="preserve">РОССИЙСКАЯ </w:t>
      </w:r>
      <w:r w:rsidR="000739C9" w:rsidRPr="000739C9">
        <w:rPr>
          <w:rFonts w:ascii="Times New Roman" w:hAnsi="Times New Roman"/>
          <w:b/>
          <w:bCs/>
          <w:sz w:val="24"/>
          <w:szCs w:val="24"/>
        </w:rPr>
        <w:t xml:space="preserve">ФЕДЕРАЦИЯ </w:t>
      </w:r>
    </w:p>
    <w:p w:rsidR="000739C9" w:rsidRPr="000739C9" w:rsidRDefault="000739C9" w:rsidP="000739C9">
      <w:pPr>
        <w:spacing w:after="0" w:line="240" w:lineRule="atLeast"/>
        <w:jc w:val="center"/>
        <w:rPr>
          <w:rFonts w:ascii="Times New Roman" w:hAnsi="Times New Roman"/>
          <w:b/>
          <w:bCs/>
          <w:sz w:val="24"/>
          <w:szCs w:val="24"/>
        </w:rPr>
      </w:pPr>
      <w:r w:rsidRPr="000739C9">
        <w:rPr>
          <w:rFonts w:ascii="Times New Roman" w:hAnsi="Times New Roman"/>
          <w:b/>
          <w:bCs/>
          <w:sz w:val="24"/>
          <w:szCs w:val="24"/>
        </w:rPr>
        <w:t>РОСТОВСКАЯ ОБЛАСТЬ</w:t>
      </w:r>
    </w:p>
    <w:p w:rsidR="000739C9" w:rsidRPr="000739C9" w:rsidRDefault="000739C9" w:rsidP="000739C9">
      <w:pPr>
        <w:spacing w:after="0" w:line="240" w:lineRule="atLeast"/>
        <w:jc w:val="center"/>
        <w:rPr>
          <w:rFonts w:ascii="Times New Roman" w:hAnsi="Times New Roman"/>
          <w:b/>
          <w:bCs/>
          <w:sz w:val="24"/>
          <w:szCs w:val="24"/>
        </w:rPr>
      </w:pPr>
      <w:r w:rsidRPr="000739C9">
        <w:rPr>
          <w:rFonts w:ascii="Times New Roman" w:hAnsi="Times New Roman"/>
          <w:b/>
          <w:bCs/>
          <w:sz w:val="24"/>
          <w:szCs w:val="24"/>
        </w:rPr>
        <w:t>ВЕРХНЕДОНСКОЙ РАЙОН</w:t>
      </w:r>
    </w:p>
    <w:p w:rsidR="000739C9" w:rsidRPr="000739C9" w:rsidRDefault="000739C9" w:rsidP="000739C9">
      <w:pPr>
        <w:spacing w:after="0" w:line="240" w:lineRule="atLeast"/>
        <w:jc w:val="center"/>
        <w:rPr>
          <w:rFonts w:ascii="Times New Roman" w:hAnsi="Times New Roman"/>
          <w:b/>
          <w:bCs/>
          <w:sz w:val="24"/>
          <w:szCs w:val="24"/>
        </w:rPr>
      </w:pPr>
      <w:r w:rsidRPr="000739C9">
        <w:rPr>
          <w:rFonts w:ascii="Times New Roman" w:hAnsi="Times New Roman"/>
          <w:b/>
          <w:bCs/>
          <w:sz w:val="24"/>
          <w:szCs w:val="24"/>
        </w:rPr>
        <w:t>МУНИЦИПАЛЬНОЕ ОБРАЗОВАНИЕ</w:t>
      </w:r>
    </w:p>
    <w:p w:rsidR="000739C9" w:rsidRPr="000739C9" w:rsidRDefault="000739C9" w:rsidP="000739C9">
      <w:pPr>
        <w:spacing w:after="0" w:line="240" w:lineRule="atLeast"/>
        <w:jc w:val="center"/>
        <w:rPr>
          <w:rFonts w:ascii="Times New Roman" w:hAnsi="Times New Roman"/>
          <w:b/>
          <w:bCs/>
          <w:sz w:val="24"/>
          <w:szCs w:val="24"/>
        </w:rPr>
      </w:pPr>
      <w:r w:rsidRPr="000739C9">
        <w:rPr>
          <w:rFonts w:ascii="Times New Roman" w:hAnsi="Times New Roman"/>
          <w:b/>
          <w:bCs/>
          <w:sz w:val="24"/>
          <w:szCs w:val="24"/>
        </w:rPr>
        <w:t xml:space="preserve"> «ШУМИЛИНСКОЕ СЕЛЬСКОЕ ПОСЕЛЕНИЕ»</w:t>
      </w:r>
    </w:p>
    <w:p w:rsidR="000739C9" w:rsidRPr="000739C9" w:rsidRDefault="000739C9" w:rsidP="000739C9">
      <w:pPr>
        <w:spacing w:after="0" w:line="240" w:lineRule="atLeast"/>
        <w:jc w:val="center"/>
        <w:rPr>
          <w:rFonts w:ascii="Times New Roman" w:hAnsi="Times New Roman"/>
          <w:b/>
          <w:bCs/>
          <w:sz w:val="24"/>
          <w:szCs w:val="24"/>
        </w:rPr>
      </w:pPr>
    </w:p>
    <w:p w:rsidR="000739C9" w:rsidRPr="000739C9" w:rsidRDefault="000739C9" w:rsidP="000739C9">
      <w:pPr>
        <w:jc w:val="center"/>
        <w:rPr>
          <w:rFonts w:ascii="Times New Roman" w:hAnsi="Times New Roman"/>
          <w:b/>
          <w:bCs/>
          <w:sz w:val="24"/>
          <w:szCs w:val="24"/>
        </w:rPr>
      </w:pPr>
      <w:r w:rsidRPr="000739C9">
        <w:rPr>
          <w:rFonts w:ascii="Times New Roman" w:hAnsi="Times New Roman"/>
          <w:b/>
          <w:bCs/>
          <w:sz w:val="24"/>
          <w:szCs w:val="24"/>
        </w:rPr>
        <w:t>АДМИНИСТРАЦИЯ ШУМИЛИНСКОГО СЕЛЬСКОГО ПОСЕЛЕНИЯ</w:t>
      </w:r>
    </w:p>
    <w:p w:rsidR="000739C9" w:rsidRPr="000739C9" w:rsidRDefault="000739C9" w:rsidP="000739C9">
      <w:pPr>
        <w:jc w:val="center"/>
        <w:rPr>
          <w:rFonts w:ascii="Times New Roman" w:hAnsi="Times New Roman"/>
          <w:b/>
          <w:bCs/>
          <w:sz w:val="24"/>
          <w:szCs w:val="24"/>
        </w:rPr>
      </w:pPr>
      <w:r w:rsidRPr="000739C9">
        <w:rPr>
          <w:rFonts w:ascii="Times New Roman" w:hAnsi="Times New Roman"/>
          <w:b/>
          <w:bCs/>
          <w:sz w:val="24"/>
          <w:szCs w:val="24"/>
        </w:rPr>
        <w:t>ПОСТАНОВЛЕНИЕ</w:t>
      </w:r>
    </w:p>
    <w:p w:rsidR="000739C9" w:rsidRPr="000739C9" w:rsidRDefault="000739C9" w:rsidP="000739C9">
      <w:pPr>
        <w:rPr>
          <w:rFonts w:ascii="Times New Roman" w:hAnsi="Times New Roman"/>
          <w:sz w:val="24"/>
          <w:szCs w:val="24"/>
        </w:rPr>
      </w:pPr>
      <w:r w:rsidRPr="000739C9">
        <w:rPr>
          <w:rFonts w:ascii="Times New Roman" w:hAnsi="Times New Roman"/>
          <w:sz w:val="24"/>
          <w:szCs w:val="24"/>
        </w:rPr>
        <w:t xml:space="preserve">03.09.2018 г.                                          </w:t>
      </w:r>
      <w:r>
        <w:rPr>
          <w:rFonts w:ascii="Times New Roman" w:hAnsi="Times New Roman"/>
          <w:sz w:val="24"/>
          <w:szCs w:val="24"/>
        </w:rPr>
        <w:t xml:space="preserve">             </w:t>
      </w:r>
      <w:r w:rsidRPr="000739C9">
        <w:rPr>
          <w:rFonts w:ascii="Times New Roman" w:hAnsi="Times New Roman"/>
          <w:sz w:val="24"/>
          <w:szCs w:val="24"/>
        </w:rPr>
        <w:t xml:space="preserve"> № 105            </w:t>
      </w:r>
      <w:r>
        <w:rPr>
          <w:rFonts w:ascii="Times New Roman" w:hAnsi="Times New Roman"/>
          <w:sz w:val="24"/>
          <w:szCs w:val="24"/>
        </w:rPr>
        <w:t xml:space="preserve">         </w:t>
      </w:r>
      <w:r w:rsidRPr="000739C9">
        <w:rPr>
          <w:rFonts w:ascii="Times New Roman" w:hAnsi="Times New Roman"/>
          <w:sz w:val="24"/>
          <w:szCs w:val="24"/>
        </w:rPr>
        <w:t xml:space="preserve">              </w:t>
      </w:r>
      <w:r w:rsidRPr="000739C9">
        <w:rPr>
          <w:rFonts w:ascii="Times New Roman" w:hAnsi="Times New Roman"/>
          <w:spacing w:val="30"/>
          <w:sz w:val="24"/>
          <w:szCs w:val="24"/>
        </w:rPr>
        <w:t>ст. Шумилинская</w:t>
      </w:r>
    </w:p>
    <w:p w:rsidR="000739C9" w:rsidRPr="000739C9" w:rsidRDefault="000739C9" w:rsidP="000739C9">
      <w:pPr>
        <w:pStyle w:val="ConsPlusTitle"/>
        <w:rPr>
          <w:b w:val="0"/>
          <w:sz w:val="24"/>
          <w:szCs w:val="24"/>
        </w:rPr>
      </w:pPr>
      <w:r w:rsidRPr="000739C9">
        <w:rPr>
          <w:b w:val="0"/>
          <w:sz w:val="24"/>
          <w:szCs w:val="24"/>
        </w:rPr>
        <w:t xml:space="preserve">Об утверждении </w:t>
      </w:r>
    </w:p>
    <w:p w:rsidR="000739C9" w:rsidRPr="000739C9" w:rsidRDefault="000739C9" w:rsidP="000739C9">
      <w:pPr>
        <w:pStyle w:val="ConsPlusTitle"/>
        <w:rPr>
          <w:b w:val="0"/>
          <w:sz w:val="24"/>
          <w:szCs w:val="24"/>
        </w:rPr>
      </w:pPr>
      <w:r w:rsidRPr="000739C9">
        <w:rPr>
          <w:b w:val="0"/>
          <w:sz w:val="24"/>
          <w:szCs w:val="24"/>
        </w:rPr>
        <w:t xml:space="preserve">Порядка разработки, реализации и оценки </w:t>
      </w:r>
    </w:p>
    <w:p w:rsidR="000739C9" w:rsidRPr="000739C9" w:rsidRDefault="000739C9" w:rsidP="000739C9">
      <w:pPr>
        <w:pStyle w:val="ConsPlusTitle"/>
        <w:rPr>
          <w:b w:val="0"/>
          <w:sz w:val="24"/>
          <w:szCs w:val="24"/>
        </w:rPr>
      </w:pPr>
      <w:r w:rsidRPr="000739C9">
        <w:rPr>
          <w:b w:val="0"/>
          <w:sz w:val="24"/>
          <w:szCs w:val="24"/>
        </w:rPr>
        <w:t xml:space="preserve">эффективности муниципальных программ </w:t>
      </w:r>
    </w:p>
    <w:p w:rsidR="000739C9" w:rsidRPr="000739C9" w:rsidRDefault="000739C9" w:rsidP="000739C9">
      <w:pPr>
        <w:pStyle w:val="ConsPlusTitle"/>
        <w:rPr>
          <w:b w:val="0"/>
          <w:sz w:val="24"/>
          <w:szCs w:val="24"/>
        </w:rPr>
      </w:pPr>
      <w:r w:rsidRPr="000739C9">
        <w:rPr>
          <w:b w:val="0"/>
          <w:sz w:val="24"/>
          <w:szCs w:val="24"/>
        </w:rPr>
        <w:t>Шумилинского сельского поселения</w:t>
      </w:r>
    </w:p>
    <w:p w:rsidR="000739C9" w:rsidRPr="000739C9" w:rsidRDefault="000739C9" w:rsidP="000739C9">
      <w:pPr>
        <w:autoSpaceDE w:val="0"/>
        <w:autoSpaceDN w:val="0"/>
        <w:adjustRightInd w:val="0"/>
        <w:ind w:firstLine="540"/>
        <w:rPr>
          <w:rFonts w:ascii="Times New Roman" w:hAnsi="Times New Roman"/>
          <w:sz w:val="24"/>
          <w:szCs w:val="24"/>
        </w:rPr>
      </w:pPr>
    </w:p>
    <w:p w:rsidR="000739C9" w:rsidRPr="000739C9" w:rsidRDefault="000739C9" w:rsidP="000739C9">
      <w:pPr>
        <w:autoSpaceDE w:val="0"/>
        <w:autoSpaceDN w:val="0"/>
        <w:adjustRightInd w:val="0"/>
        <w:ind w:firstLine="540"/>
        <w:jc w:val="both"/>
        <w:rPr>
          <w:rFonts w:ascii="Times New Roman" w:hAnsi="Times New Roman"/>
          <w:sz w:val="24"/>
          <w:szCs w:val="24"/>
        </w:rPr>
      </w:pPr>
      <w:r w:rsidRPr="000739C9">
        <w:rPr>
          <w:rFonts w:ascii="Times New Roman" w:hAnsi="Times New Roman"/>
          <w:sz w:val="24"/>
          <w:szCs w:val="24"/>
        </w:rPr>
        <w:t xml:space="preserve">В целях приведения нормативного правового акта Шумилинского сельского поселения в соответствие с действующим законодательством </w:t>
      </w:r>
    </w:p>
    <w:p w:rsidR="000739C9" w:rsidRPr="000739C9" w:rsidRDefault="000739C9" w:rsidP="000739C9">
      <w:pPr>
        <w:autoSpaceDE w:val="0"/>
        <w:autoSpaceDN w:val="0"/>
        <w:adjustRightInd w:val="0"/>
        <w:ind w:firstLine="540"/>
        <w:jc w:val="center"/>
        <w:rPr>
          <w:rFonts w:ascii="Times New Roman" w:hAnsi="Times New Roman"/>
          <w:sz w:val="24"/>
          <w:szCs w:val="24"/>
        </w:rPr>
      </w:pPr>
      <w:r w:rsidRPr="000739C9">
        <w:rPr>
          <w:rFonts w:ascii="Times New Roman" w:hAnsi="Times New Roman"/>
          <w:sz w:val="24"/>
          <w:szCs w:val="24"/>
        </w:rPr>
        <w:t>ПОСТАНОВЛЯЮ:</w:t>
      </w:r>
    </w:p>
    <w:p w:rsidR="000739C9" w:rsidRPr="000739C9" w:rsidRDefault="000739C9" w:rsidP="000739C9">
      <w:pPr>
        <w:pStyle w:val="ConsPlusTitle"/>
        <w:jc w:val="both"/>
        <w:rPr>
          <w:b w:val="0"/>
          <w:bCs w:val="0"/>
          <w:sz w:val="24"/>
          <w:szCs w:val="24"/>
        </w:rPr>
      </w:pPr>
      <w:r w:rsidRPr="000739C9">
        <w:rPr>
          <w:sz w:val="24"/>
          <w:szCs w:val="24"/>
        </w:rPr>
        <w:t xml:space="preserve">      </w:t>
      </w:r>
      <w:r w:rsidRPr="000739C9">
        <w:rPr>
          <w:b w:val="0"/>
          <w:sz w:val="24"/>
          <w:szCs w:val="24"/>
        </w:rPr>
        <w:t>1.</w:t>
      </w:r>
      <w:r w:rsidRPr="000739C9">
        <w:rPr>
          <w:sz w:val="24"/>
          <w:szCs w:val="24"/>
        </w:rPr>
        <w:t xml:space="preserve"> </w:t>
      </w:r>
      <w:r w:rsidRPr="000739C9">
        <w:rPr>
          <w:b w:val="0"/>
          <w:sz w:val="24"/>
          <w:szCs w:val="24"/>
        </w:rPr>
        <w:t>Утвердить</w:t>
      </w:r>
      <w:r w:rsidRPr="000739C9">
        <w:rPr>
          <w:b w:val="0"/>
          <w:bCs w:val="0"/>
          <w:sz w:val="24"/>
          <w:szCs w:val="24"/>
        </w:rPr>
        <w:t xml:space="preserve"> Порядок разработки, реализации и оценки эффективности муниципальных программ Шумилинского сельского поселения согласно приложению 1.</w:t>
      </w:r>
    </w:p>
    <w:p w:rsidR="000739C9" w:rsidRPr="000739C9" w:rsidRDefault="000739C9" w:rsidP="000739C9">
      <w:pPr>
        <w:pStyle w:val="ConsPlusTitle"/>
        <w:jc w:val="both"/>
        <w:rPr>
          <w:b w:val="0"/>
          <w:bCs w:val="0"/>
          <w:sz w:val="24"/>
          <w:szCs w:val="24"/>
        </w:rPr>
      </w:pPr>
      <w:r w:rsidRPr="000739C9">
        <w:rPr>
          <w:b w:val="0"/>
          <w:bCs w:val="0"/>
          <w:sz w:val="24"/>
          <w:szCs w:val="24"/>
        </w:rPr>
        <w:t xml:space="preserve">     2. Признать утратившими силу постановления Администрации Шумилинского сельского поселения по Перечню согласно приложению 2.</w:t>
      </w:r>
    </w:p>
    <w:p w:rsidR="000739C9" w:rsidRPr="000739C9" w:rsidRDefault="000739C9" w:rsidP="000739C9">
      <w:pPr>
        <w:autoSpaceDE w:val="0"/>
        <w:autoSpaceDN w:val="0"/>
        <w:adjustRightInd w:val="0"/>
        <w:ind w:firstLine="360"/>
        <w:jc w:val="both"/>
        <w:rPr>
          <w:rFonts w:ascii="Times New Roman" w:hAnsi="Times New Roman"/>
          <w:sz w:val="24"/>
          <w:szCs w:val="24"/>
        </w:rPr>
      </w:pPr>
      <w:r w:rsidRPr="000739C9">
        <w:rPr>
          <w:rFonts w:ascii="Times New Roman" w:hAnsi="Times New Roman"/>
          <w:color w:val="1D1B11"/>
          <w:sz w:val="24"/>
          <w:szCs w:val="24"/>
        </w:rPr>
        <w:t xml:space="preserve">3. </w:t>
      </w:r>
      <w:r w:rsidRPr="000739C9">
        <w:rPr>
          <w:rFonts w:ascii="Times New Roman" w:hAnsi="Times New Roman"/>
          <w:sz w:val="24"/>
          <w:szCs w:val="24"/>
        </w:rPr>
        <w:t>Постановление вступает в силу с момента его официального опубликования.</w:t>
      </w:r>
    </w:p>
    <w:p w:rsidR="000739C9" w:rsidRPr="000739C9" w:rsidRDefault="000739C9" w:rsidP="000739C9">
      <w:pPr>
        <w:tabs>
          <w:tab w:val="left" w:pos="2385"/>
        </w:tabs>
        <w:jc w:val="both"/>
        <w:rPr>
          <w:rFonts w:ascii="Times New Roman" w:hAnsi="Times New Roman"/>
          <w:sz w:val="24"/>
          <w:szCs w:val="24"/>
        </w:rPr>
      </w:pPr>
      <w:r w:rsidRPr="000739C9">
        <w:rPr>
          <w:rFonts w:ascii="Times New Roman" w:eastAsia="Lucida Sans Unicode" w:hAnsi="Times New Roman"/>
          <w:sz w:val="24"/>
          <w:szCs w:val="24"/>
        </w:rPr>
        <w:t xml:space="preserve">     4.</w:t>
      </w:r>
      <w:r w:rsidRPr="000739C9">
        <w:rPr>
          <w:rFonts w:ascii="Times New Roman" w:hAnsi="Times New Roman"/>
          <w:sz w:val="24"/>
          <w:szCs w:val="24"/>
        </w:rPr>
        <w:t xml:space="preserve"> </w:t>
      </w:r>
      <w:proofErr w:type="gramStart"/>
      <w:r w:rsidRPr="000739C9">
        <w:rPr>
          <w:rFonts w:ascii="Times New Roman" w:hAnsi="Times New Roman"/>
          <w:sz w:val="24"/>
          <w:szCs w:val="24"/>
        </w:rPr>
        <w:t>Контроль за</w:t>
      </w:r>
      <w:proofErr w:type="gramEnd"/>
      <w:r w:rsidRPr="000739C9">
        <w:rPr>
          <w:rFonts w:ascii="Times New Roman" w:hAnsi="Times New Roman"/>
          <w:sz w:val="24"/>
          <w:szCs w:val="24"/>
        </w:rPr>
        <w:t xml:space="preserve"> выполнением постановления оставляю за собой.</w:t>
      </w:r>
    </w:p>
    <w:p w:rsidR="000739C9" w:rsidRPr="000739C9" w:rsidRDefault="000739C9" w:rsidP="000739C9">
      <w:pPr>
        <w:tabs>
          <w:tab w:val="left" w:pos="2385"/>
        </w:tabs>
        <w:jc w:val="both"/>
        <w:rPr>
          <w:rFonts w:ascii="Times New Roman" w:hAnsi="Times New Roman"/>
          <w:sz w:val="24"/>
          <w:szCs w:val="24"/>
        </w:rPr>
      </w:pPr>
    </w:p>
    <w:p w:rsidR="000739C9" w:rsidRPr="000739C9" w:rsidRDefault="000739C9" w:rsidP="000739C9">
      <w:pPr>
        <w:tabs>
          <w:tab w:val="left" w:pos="6915"/>
        </w:tabs>
        <w:spacing w:after="0" w:line="240" w:lineRule="atLeast"/>
        <w:rPr>
          <w:rFonts w:ascii="Times New Roman" w:hAnsi="Times New Roman"/>
          <w:sz w:val="24"/>
          <w:szCs w:val="24"/>
        </w:rPr>
      </w:pPr>
      <w:r w:rsidRPr="000739C9">
        <w:rPr>
          <w:rFonts w:ascii="Times New Roman" w:hAnsi="Times New Roman"/>
          <w:sz w:val="24"/>
          <w:szCs w:val="24"/>
        </w:rPr>
        <w:t xml:space="preserve"> Глава Администрации </w:t>
      </w:r>
    </w:p>
    <w:p w:rsidR="000739C9" w:rsidRPr="000739C9" w:rsidRDefault="000739C9" w:rsidP="000739C9">
      <w:pPr>
        <w:tabs>
          <w:tab w:val="left" w:pos="6915"/>
        </w:tabs>
        <w:spacing w:after="0" w:line="240" w:lineRule="atLeast"/>
        <w:rPr>
          <w:rFonts w:ascii="Times New Roman" w:hAnsi="Times New Roman"/>
          <w:sz w:val="24"/>
          <w:szCs w:val="24"/>
        </w:rPr>
      </w:pPr>
      <w:r w:rsidRPr="000739C9">
        <w:rPr>
          <w:rFonts w:ascii="Times New Roman" w:hAnsi="Times New Roman"/>
          <w:sz w:val="24"/>
          <w:szCs w:val="24"/>
        </w:rPr>
        <w:t xml:space="preserve">Шумилинского сельского поселения                                        Н.В. </w:t>
      </w:r>
      <w:proofErr w:type="spellStart"/>
      <w:r w:rsidRPr="000739C9">
        <w:rPr>
          <w:rFonts w:ascii="Times New Roman" w:hAnsi="Times New Roman"/>
          <w:sz w:val="24"/>
          <w:szCs w:val="24"/>
        </w:rPr>
        <w:t>Меджорина</w:t>
      </w:r>
      <w:proofErr w:type="spellEnd"/>
    </w:p>
    <w:p w:rsidR="000739C9" w:rsidRDefault="000739C9" w:rsidP="000739C9">
      <w:pPr>
        <w:tabs>
          <w:tab w:val="left" w:pos="6915"/>
        </w:tabs>
        <w:spacing w:after="0" w:line="240" w:lineRule="atLeast"/>
        <w:rPr>
          <w:rFonts w:ascii="Times New Roman" w:hAnsi="Times New Roman"/>
          <w:sz w:val="24"/>
          <w:szCs w:val="24"/>
        </w:rPr>
      </w:pPr>
    </w:p>
    <w:p w:rsidR="000739C9" w:rsidRDefault="000739C9" w:rsidP="000739C9">
      <w:pPr>
        <w:tabs>
          <w:tab w:val="left" w:pos="6915"/>
        </w:tabs>
        <w:spacing w:after="0" w:line="240" w:lineRule="atLeast"/>
        <w:rPr>
          <w:rFonts w:ascii="Times New Roman" w:hAnsi="Times New Roman"/>
          <w:sz w:val="24"/>
          <w:szCs w:val="24"/>
        </w:rPr>
      </w:pPr>
    </w:p>
    <w:p w:rsidR="000739C9" w:rsidRDefault="000739C9" w:rsidP="000739C9">
      <w:pPr>
        <w:tabs>
          <w:tab w:val="left" w:pos="6915"/>
        </w:tabs>
        <w:spacing w:after="0" w:line="240" w:lineRule="atLeast"/>
        <w:rPr>
          <w:rFonts w:ascii="Times New Roman" w:hAnsi="Times New Roman"/>
          <w:sz w:val="24"/>
          <w:szCs w:val="24"/>
        </w:rPr>
      </w:pPr>
    </w:p>
    <w:p w:rsidR="000739C9" w:rsidRPr="000739C9" w:rsidRDefault="000739C9" w:rsidP="000739C9">
      <w:pPr>
        <w:tabs>
          <w:tab w:val="left" w:pos="6915"/>
        </w:tabs>
        <w:spacing w:after="0" w:line="240" w:lineRule="atLeast"/>
        <w:rPr>
          <w:rFonts w:ascii="Times New Roman" w:hAnsi="Times New Roman"/>
          <w:sz w:val="24"/>
          <w:szCs w:val="24"/>
        </w:rPr>
      </w:pPr>
    </w:p>
    <w:p w:rsidR="000739C9" w:rsidRPr="000739C9" w:rsidRDefault="000739C9" w:rsidP="000739C9">
      <w:pPr>
        <w:tabs>
          <w:tab w:val="left" w:pos="6915"/>
        </w:tabs>
        <w:spacing w:after="0" w:line="240" w:lineRule="atLeast"/>
        <w:rPr>
          <w:rFonts w:ascii="Times New Roman" w:hAnsi="Times New Roman"/>
          <w:sz w:val="24"/>
          <w:szCs w:val="24"/>
        </w:rPr>
      </w:pPr>
      <w:r w:rsidRPr="000739C9">
        <w:rPr>
          <w:rFonts w:ascii="Times New Roman" w:hAnsi="Times New Roman"/>
          <w:sz w:val="24"/>
          <w:szCs w:val="24"/>
        </w:rPr>
        <w:t>Постановление вносит</w:t>
      </w:r>
    </w:p>
    <w:p w:rsidR="000739C9" w:rsidRPr="000739C9" w:rsidRDefault="000739C9" w:rsidP="000739C9">
      <w:pPr>
        <w:tabs>
          <w:tab w:val="left" w:pos="6915"/>
        </w:tabs>
        <w:spacing w:after="0" w:line="240" w:lineRule="atLeast"/>
        <w:rPr>
          <w:rFonts w:ascii="Times New Roman" w:hAnsi="Times New Roman"/>
          <w:sz w:val="24"/>
          <w:szCs w:val="24"/>
        </w:rPr>
      </w:pPr>
      <w:r w:rsidRPr="000739C9">
        <w:rPr>
          <w:rFonts w:ascii="Times New Roman" w:hAnsi="Times New Roman"/>
          <w:sz w:val="24"/>
          <w:szCs w:val="24"/>
        </w:rPr>
        <w:t>Сектор экономики и финансов</w:t>
      </w:r>
    </w:p>
    <w:p w:rsidR="000739C9" w:rsidRPr="000739C9" w:rsidRDefault="000739C9" w:rsidP="000739C9">
      <w:pPr>
        <w:tabs>
          <w:tab w:val="left" w:pos="7410"/>
        </w:tabs>
        <w:rPr>
          <w:rFonts w:ascii="Times New Roman" w:hAnsi="Times New Roman"/>
          <w:sz w:val="24"/>
          <w:szCs w:val="24"/>
        </w:rPr>
      </w:pPr>
    </w:p>
    <w:p w:rsidR="000739C9" w:rsidRPr="000739C9" w:rsidRDefault="000739C9" w:rsidP="000739C9">
      <w:pPr>
        <w:tabs>
          <w:tab w:val="left" w:pos="6915"/>
        </w:tabs>
        <w:rPr>
          <w:rFonts w:ascii="Times New Roman" w:hAnsi="Times New Roman"/>
          <w:sz w:val="24"/>
          <w:szCs w:val="24"/>
        </w:rPr>
      </w:pPr>
    </w:p>
    <w:p w:rsidR="000739C9" w:rsidRPr="000739C9" w:rsidRDefault="000739C9" w:rsidP="000739C9">
      <w:pPr>
        <w:autoSpaceDE w:val="0"/>
        <w:autoSpaceDN w:val="0"/>
        <w:adjustRightInd w:val="0"/>
        <w:spacing w:after="0" w:line="240" w:lineRule="atLeast"/>
        <w:ind w:left="7080"/>
        <w:jc w:val="right"/>
        <w:outlineLvl w:val="0"/>
        <w:rPr>
          <w:rFonts w:ascii="Times New Roman" w:hAnsi="Times New Roman"/>
          <w:sz w:val="24"/>
          <w:szCs w:val="24"/>
        </w:rPr>
      </w:pPr>
      <w:r w:rsidRPr="000739C9">
        <w:rPr>
          <w:rFonts w:ascii="Times New Roman" w:hAnsi="Times New Roman"/>
          <w:sz w:val="24"/>
          <w:szCs w:val="24"/>
        </w:rPr>
        <w:t>Приложение 1</w:t>
      </w:r>
    </w:p>
    <w:p w:rsidR="000739C9" w:rsidRPr="000739C9" w:rsidRDefault="000739C9" w:rsidP="000739C9">
      <w:pPr>
        <w:autoSpaceDE w:val="0"/>
        <w:autoSpaceDN w:val="0"/>
        <w:adjustRightInd w:val="0"/>
        <w:spacing w:after="0" w:line="240" w:lineRule="atLeast"/>
        <w:ind w:left="7080"/>
        <w:jc w:val="right"/>
        <w:rPr>
          <w:rFonts w:ascii="Times New Roman" w:hAnsi="Times New Roman"/>
          <w:sz w:val="24"/>
          <w:szCs w:val="24"/>
        </w:rPr>
      </w:pPr>
      <w:r w:rsidRPr="000739C9">
        <w:rPr>
          <w:rFonts w:ascii="Times New Roman" w:hAnsi="Times New Roman"/>
          <w:sz w:val="24"/>
          <w:szCs w:val="24"/>
        </w:rPr>
        <w:t>к постановлению</w:t>
      </w:r>
    </w:p>
    <w:p w:rsidR="000739C9" w:rsidRPr="000739C9" w:rsidRDefault="000739C9" w:rsidP="000739C9">
      <w:pPr>
        <w:autoSpaceDE w:val="0"/>
        <w:autoSpaceDN w:val="0"/>
        <w:adjustRightInd w:val="0"/>
        <w:spacing w:after="0" w:line="240" w:lineRule="atLeast"/>
        <w:ind w:left="7080"/>
        <w:jc w:val="right"/>
        <w:rPr>
          <w:rFonts w:ascii="Times New Roman" w:hAnsi="Times New Roman"/>
          <w:sz w:val="24"/>
          <w:szCs w:val="24"/>
        </w:rPr>
      </w:pPr>
      <w:r w:rsidRPr="000739C9">
        <w:rPr>
          <w:rFonts w:ascii="Times New Roman" w:hAnsi="Times New Roman"/>
          <w:sz w:val="24"/>
          <w:szCs w:val="24"/>
        </w:rPr>
        <w:t>Администрации Шумилинского сельского поселения</w:t>
      </w:r>
    </w:p>
    <w:p w:rsidR="000739C9" w:rsidRPr="000739C9" w:rsidRDefault="000739C9" w:rsidP="000739C9">
      <w:pPr>
        <w:autoSpaceDE w:val="0"/>
        <w:autoSpaceDN w:val="0"/>
        <w:adjustRightInd w:val="0"/>
        <w:spacing w:after="0" w:line="240" w:lineRule="atLeast"/>
        <w:ind w:left="7080"/>
        <w:jc w:val="right"/>
        <w:rPr>
          <w:rFonts w:ascii="Times New Roman" w:hAnsi="Times New Roman"/>
          <w:sz w:val="24"/>
          <w:szCs w:val="24"/>
        </w:rPr>
      </w:pPr>
      <w:r w:rsidRPr="000739C9">
        <w:rPr>
          <w:rFonts w:ascii="Times New Roman" w:hAnsi="Times New Roman"/>
          <w:sz w:val="24"/>
          <w:szCs w:val="24"/>
        </w:rPr>
        <w:t>от  03.09.2018  № 105</w:t>
      </w:r>
    </w:p>
    <w:p w:rsidR="000739C9" w:rsidRPr="000739C9" w:rsidRDefault="000739C9" w:rsidP="000739C9">
      <w:pPr>
        <w:autoSpaceDE w:val="0"/>
        <w:autoSpaceDN w:val="0"/>
        <w:adjustRightInd w:val="0"/>
        <w:spacing w:after="0" w:line="240" w:lineRule="atLeast"/>
        <w:jc w:val="right"/>
        <w:outlineLvl w:val="0"/>
        <w:rPr>
          <w:rFonts w:ascii="Times New Roman" w:hAnsi="Times New Roman"/>
          <w:sz w:val="24"/>
          <w:szCs w:val="24"/>
        </w:rPr>
      </w:pPr>
    </w:p>
    <w:p w:rsidR="000739C9" w:rsidRPr="000739C9" w:rsidRDefault="000739C9" w:rsidP="000739C9">
      <w:pPr>
        <w:autoSpaceDE w:val="0"/>
        <w:autoSpaceDN w:val="0"/>
        <w:adjustRightInd w:val="0"/>
        <w:spacing w:after="0" w:line="240" w:lineRule="atLeast"/>
        <w:jc w:val="right"/>
        <w:rPr>
          <w:rFonts w:ascii="Times New Roman" w:hAnsi="Times New Roman"/>
          <w:sz w:val="24"/>
          <w:szCs w:val="24"/>
        </w:rPr>
      </w:pPr>
    </w:p>
    <w:p w:rsidR="000739C9" w:rsidRPr="000739C9" w:rsidRDefault="000739C9" w:rsidP="000739C9">
      <w:pPr>
        <w:pStyle w:val="ConsPlusTitle"/>
        <w:spacing w:line="240" w:lineRule="atLeast"/>
        <w:jc w:val="center"/>
        <w:rPr>
          <w:b w:val="0"/>
          <w:sz w:val="24"/>
          <w:szCs w:val="24"/>
        </w:rPr>
      </w:pPr>
      <w:r w:rsidRPr="000739C9">
        <w:rPr>
          <w:b w:val="0"/>
          <w:sz w:val="24"/>
          <w:szCs w:val="24"/>
        </w:rPr>
        <w:t>ПОРЯДОК</w:t>
      </w:r>
    </w:p>
    <w:p w:rsidR="000739C9" w:rsidRPr="000739C9" w:rsidRDefault="000739C9" w:rsidP="000739C9">
      <w:pPr>
        <w:autoSpaceDE w:val="0"/>
        <w:autoSpaceDN w:val="0"/>
        <w:adjustRightInd w:val="0"/>
        <w:spacing w:after="0" w:line="240" w:lineRule="atLeast"/>
        <w:jc w:val="center"/>
        <w:rPr>
          <w:rFonts w:ascii="Times New Roman" w:hAnsi="Times New Roman"/>
          <w:sz w:val="24"/>
          <w:szCs w:val="24"/>
        </w:rPr>
      </w:pPr>
      <w:r w:rsidRPr="000739C9">
        <w:rPr>
          <w:rFonts w:ascii="Times New Roman" w:hAnsi="Times New Roman"/>
          <w:sz w:val="24"/>
          <w:szCs w:val="24"/>
        </w:rPr>
        <w:t xml:space="preserve">разработки, реализации и оценки эффективности </w:t>
      </w:r>
    </w:p>
    <w:p w:rsidR="000739C9" w:rsidRPr="000739C9" w:rsidRDefault="000739C9" w:rsidP="000739C9">
      <w:pPr>
        <w:autoSpaceDE w:val="0"/>
        <w:autoSpaceDN w:val="0"/>
        <w:adjustRightInd w:val="0"/>
        <w:spacing w:after="0" w:line="240" w:lineRule="atLeast"/>
        <w:jc w:val="center"/>
        <w:rPr>
          <w:rFonts w:ascii="Times New Roman" w:hAnsi="Times New Roman"/>
          <w:sz w:val="24"/>
          <w:szCs w:val="24"/>
        </w:rPr>
      </w:pPr>
      <w:r w:rsidRPr="000739C9">
        <w:rPr>
          <w:rFonts w:ascii="Times New Roman" w:hAnsi="Times New Roman"/>
          <w:sz w:val="24"/>
          <w:szCs w:val="24"/>
        </w:rPr>
        <w:t>муниципальных программ Шумилинского сельского поселения</w:t>
      </w:r>
    </w:p>
    <w:p w:rsidR="000739C9" w:rsidRPr="000739C9" w:rsidRDefault="000739C9" w:rsidP="000739C9">
      <w:pPr>
        <w:autoSpaceDE w:val="0"/>
        <w:autoSpaceDN w:val="0"/>
        <w:adjustRightInd w:val="0"/>
        <w:jc w:val="center"/>
        <w:rPr>
          <w:rFonts w:ascii="Times New Roman" w:hAnsi="Times New Roman"/>
          <w:sz w:val="24"/>
          <w:szCs w:val="24"/>
        </w:rPr>
      </w:pPr>
    </w:p>
    <w:p w:rsidR="000739C9" w:rsidRPr="000739C9" w:rsidRDefault="000739C9" w:rsidP="000739C9">
      <w:pPr>
        <w:pStyle w:val="1"/>
        <w:rPr>
          <w:rFonts w:ascii="Times New Roman" w:hAnsi="Times New Roman" w:cs="Times New Roman"/>
          <w:sz w:val="24"/>
          <w:szCs w:val="24"/>
        </w:rPr>
      </w:pPr>
      <w:bookmarkStart w:id="0" w:name="sub_1100"/>
      <w:r w:rsidRPr="000739C9">
        <w:rPr>
          <w:rFonts w:ascii="Times New Roman" w:hAnsi="Times New Roman" w:cs="Times New Roman"/>
          <w:b/>
          <w:sz w:val="24"/>
          <w:szCs w:val="24"/>
        </w:rPr>
        <w:t>1. Общие положения</w:t>
      </w:r>
    </w:p>
    <w:bookmarkEnd w:id="0"/>
    <w:p w:rsidR="000739C9" w:rsidRPr="000739C9" w:rsidRDefault="000739C9" w:rsidP="000739C9">
      <w:pPr>
        <w:ind w:firstLine="720"/>
        <w:jc w:val="both"/>
        <w:rPr>
          <w:rFonts w:ascii="Times New Roman" w:hAnsi="Times New Roman"/>
          <w:sz w:val="24"/>
          <w:szCs w:val="24"/>
        </w:rPr>
      </w:pPr>
    </w:p>
    <w:p w:rsidR="000739C9" w:rsidRPr="000739C9" w:rsidRDefault="000739C9" w:rsidP="000739C9">
      <w:pPr>
        <w:autoSpaceDE w:val="0"/>
        <w:autoSpaceDN w:val="0"/>
        <w:adjustRightInd w:val="0"/>
        <w:jc w:val="both"/>
        <w:rPr>
          <w:rFonts w:ascii="Times New Roman" w:hAnsi="Times New Roman"/>
          <w:sz w:val="24"/>
          <w:szCs w:val="24"/>
        </w:rPr>
      </w:pPr>
      <w:bookmarkStart w:id="1" w:name="sub_1001"/>
      <w:r w:rsidRPr="000739C9">
        <w:rPr>
          <w:rFonts w:ascii="Times New Roman" w:hAnsi="Times New Roman"/>
          <w:sz w:val="24"/>
          <w:szCs w:val="24"/>
        </w:rPr>
        <w:tab/>
        <w:t xml:space="preserve">1.1. Настоящий Порядок определяет правила разработки, реализации и оценки эффективности муниципальных программ Шумилинского сельского поселения, а также </w:t>
      </w:r>
      <w:proofErr w:type="gramStart"/>
      <w:r w:rsidRPr="000739C9">
        <w:rPr>
          <w:rFonts w:ascii="Times New Roman" w:hAnsi="Times New Roman"/>
          <w:sz w:val="24"/>
          <w:szCs w:val="24"/>
        </w:rPr>
        <w:t>контроля за</w:t>
      </w:r>
      <w:proofErr w:type="gramEnd"/>
      <w:r w:rsidRPr="000739C9">
        <w:rPr>
          <w:rFonts w:ascii="Times New Roman" w:hAnsi="Times New Roman"/>
          <w:sz w:val="24"/>
          <w:szCs w:val="24"/>
        </w:rPr>
        <w:t xml:space="preserve"> ходом их реализации.</w:t>
      </w:r>
    </w:p>
    <w:p w:rsidR="000739C9" w:rsidRPr="000739C9" w:rsidRDefault="000739C9" w:rsidP="000739C9">
      <w:pPr>
        <w:pStyle w:val="ConsPlusNormal"/>
        <w:jc w:val="both"/>
        <w:rPr>
          <w:rFonts w:ascii="Times New Roman" w:hAnsi="Times New Roman" w:cs="Times New Roman"/>
          <w:sz w:val="24"/>
          <w:szCs w:val="24"/>
        </w:rPr>
      </w:pPr>
      <w:bookmarkStart w:id="2" w:name="sub_1002"/>
      <w:bookmarkEnd w:id="1"/>
      <w:r w:rsidRPr="000739C9">
        <w:rPr>
          <w:rFonts w:ascii="Times New Roman" w:hAnsi="Times New Roman" w:cs="Times New Roman"/>
          <w:sz w:val="24"/>
          <w:szCs w:val="24"/>
        </w:rPr>
        <w:t>1.2. Основные понятия, используемые в настоящем Порядке:</w:t>
      </w:r>
    </w:p>
    <w:p w:rsidR="000739C9" w:rsidRPr="000739C9" w:rsidRDefault="000739C9" w:rsidP="000739C9">
      <w:pPr>
        <w:autoSpaceDE w:val="0"/>
        <w:autoSpaceDN w:val="0"/>
        <w:adjustRightInd w:val="0"/>
        <w:jc w:val="both"/>
        <w:rPr>
          <w:rFonts w:ascii="Times New Roman" w:hAnsi="Times New Roman"/>
          <w:sz w:val="24"/>
          <w:szCs w:val="24"/>
        </w:rPr>
      </w:pPr>
      <w:r w:rsidRPr="000739C9">
        <w:rPr>
          <w:rFonts w:ascii="Times New Roman" w:hAnsi="Times New Roman"/>
          <w:sz w:val="24"/>
          <w:szCs w:val="24"/>
        </w:rPr>
        <w:tab/>
        <w:t>муниципальная программа Шумилинского 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Шумилинского сельского поселения;</w:t>
      </w:r>
    </w:p>
    <w:p w:rsidR="000739C9" w:rsidRPr="000739C9" w:rsidRDefault="000739C9" w:rsidP="000739C9">
      <w:pPr>
        <w:pStyle w:val="ConsPlusNormal"/>
        <w:jc w:val="both"/>
        <w:rPr>
          <w:rFonts w:ascii="Times New Roman" w:hAnsi="Times New Roman" w:cs="Times New Roman"/>
          <w:sz w:val="24"/>
          <w:szCs w:val="24"/>
        </w:rPr>
      </w:pPr>
      <w:r w:rsidRPr="000739C9">
        <w:rPr>
          <w:rFonts w:ascii="Times New Roman" w:hAnsi="Times New Roman" w:cs="Times New Roman"/>
          <w:sz w:val="24"/>
          <w:szCs w:val="24"/>
        </w:rPr>
        <w:t>подпрограмма муниципальной программы (далее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взаимоувязанных по срокам, ресурсам и исполнителям;</w:t>
      </w:r>
    </w:p>
    <w:p w:rsidR="000739C9" w:rsidRPr="000739C9" w:rsidRDefault="000739C9" w:rsidP="000739C9">
      <w:pPr>
        <w:pStyle w:val="ConsPlusNormal"/>
        <w:jc w:val="both"/>
        <w:rPr>
          <w:rFonts w:ascii="Times New Roman" w:hAnsi="Times New Roman" w:cs="Times New Roman"/>
          <w:sz w:val="24"/>
          <w:szCs w:val="24"/>
        </w:rPr>
      </w:pPr>
      <w:r w:rsidRPr="000739C9">
        <w:rPr>
          <w:rFonts w:ascii="Times New Roman" w:hAnsi="Times New Roman" w:cs="Times New Roman"/>
          <w:sz w:val="24"/>
          <w:szCs w:val="24"/>
        </w:rPr>
        <w:t>основное мероприятие – комплекс мероприятий, объединенных исходя из необходимости решения задачи подпрограммы, в том числе при необходимости включающий приоритетные мероприятия;</w:t>
      </w:r>
    </w:p>
    <w:p w:rsidR="000739C9" w:rsidRPr="000739C9" w:rsidRDefault="000739C9" w:rsidP="000739C9">
      <w:pPr>
        <w:pStyle w:val="ConsPlusNormal"/>
        <w:jc w:val="both"/>
        <w:rPr>
          <w:rFonts w:ascii="Times New Roman" w:hAnsi="Times New Roman" w:cs="Times New Roman"/>
          <w:sz w:val="24"/>
          <w:szCs w:val="24"/>
        </w:rPr>
      </w:pPr>
      <w:r w:rsidRPr="000739C9">
        <w:rPr>
          <w:rFonts w:ascii="Times New Roman" w:hAnsi="Times New Roman" w:cs="Times New Roman"/>
          <w:sz w:val="24"/>
          <w:szCs w:val="24"/>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0739C9" w:rsidRPr="000739C9" w:rsidRDefault="000739C9" w:rsidP="000739C9">
      <w:pPr>
        <w:pStyle w:val="ConsPlusNormal"/>
        <w:jc w:val="both"/>
        <w:rPr>
          <w:rFonts w:ascii="Times New Roman" w:hAnsi="Times New Roman" w:cs="Times New Roman"/>
          <w:sz w:val="24"/>
          <w:szCs w:val="24"/>
        </w:rPr>
      </w:pPr>
      <w:r w:rsidRPr="000739C9">
        <w:rPr>
          <w:rFonts w:ascii="Times New Roman" w:hAnsi="Times New Roman" w:cs="Times New Roman"/>
          <w:sz w:val="24"/>
          <w:szCs w:val="24"/>
        </w:rPr>
        <w:t>ответственный исполнитель муниципальной программы – Администрация Шумилинского сельского поселения (</w:t>
      </w:r>
      <w:bookmarkStart w:id="3" w:name="_Hlk524428808"/>
      <w:r w:rsidRPr="000739C9">
        <w:rPr>
          <w:rFonts w:ascii="Times New Roman" w:hAnsi="Times New Roman" w:cs="Times New Roman"/>
          <w:sz w:val="24"/>
          <w:szCs w:val="24"/>
        </w:rPr>
        <w:t xml:space="preserve">специалист администрации  сельского поселения, определенный Администрацией Шумилинского сельского поселения </w:t>
      </w:r>
      <w:proofErr w:type="gramStart"/>
      <w:r w:rsidRPr="000739C9">
        <w:rPr>
          <w:rFonts w:ascii="Times New Roman" w:hAnsi="Times New Roman" w:cs="Times New Roman"/>
          <w:sz w:val="24"/>
          <w:szCs w:val="24"/>
        </w:rPr>
        <w:t>ответственным</w:t>
      </w:r>
      <w:proofErr w:type="gramEnd"/>
      <w:r w:rsidRPr="000739C9">
        <w:rPr>
          <w:rFonts w:ascii="Times New Roman" w:hAnsi="Times New Roman" w:cs="Times New Roman"/>
          <w:sz w:val="24"/>
          <w:szCs w:val="24"/>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bookmarkEnd w:id="3"/>
      <w:r w:rsidRPr="000739C9">
        <w:rPr>
          <w:rFonts w:ascii="Times New Roman" w:hAnsi="Times New Roman" w:cs="Times New Roman"/>
          <w:sz w:val="24"/>
          <w:szCs w:val="24"/>
        </w:rPr>
        <w:t>);</w:t>
      </w:r>
    </w:p>
    <w:p w:rsidR="000739C9" w:rsidRPr="000739C9" w:rsidRDefault="000739C9" w:rsidP="000739C9">
      <w:pPr>
        <w:pStyle w:val="ConsPlusNormal"/>
        <w:ind w:firstLine="540"/>
        <w:jc w:val="both"/>
        <w:rPr>
          <w:rFonts w:ascii="Times New Roman" w:hAnsi="Times New Roman" w:cs="Times New Roman"/>
          <w:sz w:val="24"/>
          <w:szCs w:val="24"/>
        </w:rPr>
      </w:pPr>
      <w:r w:rsidRPr="000739C9">
        <w:rPr>
          <w:rFonts w:ascii="Times New Roman" w:hAnsi="Times New Roman" w:cs="Times New Roman"/>
          <w:sz w:val="24"/>
          <w:szCs w:val="24"/>
        </w:rPr>
        <w:t xml:space="preserve">соисполнитель муниципальной программы – Администрация Шумилинского сельского поселения (специалист Администрации  сельского поселения, определенный Администрацией Шумилинского сельского поселения </w:t>
      </w:r>
      <w:proofErr w:type="gramStart"/>
      <w:r w:rsidRPr="000739C9">
        <w:rPr>
          <w:rFonts w:ascii="Times New Roman" w:hAnsi="Times New Roman" w:cs="Times New Roman"/>
          <w:sz w:val="24"/>
          <w:szCs w:val="24"/>
        </w:rPr>
        <w:t>ответственным</w:t>
      </w:r>
      <w:proofErr w:type="gramEnd"/>
      <w:r w:rsidRPr="000739C9">
        <w:rPr>
          <w:rFonts w:ascii="Times New Roman" w:hAnsi="Times New Roman" w:cs="Times New Roman"/>
          <w:sz w:val="24"/>
          <w:szCs w:val="24"/>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0739C9" w:rsidRPr="000739C9" w:rsidRDefault="000739C9" w:rsidP="000739C9">
      <w:pPr>
        <w:pStyle w:val="ConsPlusNormal"/>
        <w:ind w:firstLine="540"/>
        <w:jc w:val="both"/>
        <w:rPr>
          <w:rFonts w:ascii="Times New Roman" w:hAnsi="Times New Roman" w:cs="Times New Roman"/>
          <w:sz w:val="24"/>
          <w:szCs w:val="24"/>
        </w:rPr>
      </w:pPr>
      <w:r w:rsidRPr="000739C9">
        <w:rPr>
          <w:rFonts w:ascii="Times New Roman" w:hAnsi="Times New Roman" w:cs="Times New Roman"/>
          <w:sz w:val="24"/>
          <w:szCs w:val="24"/>
        </w:rPr>
        <w:t xml:space="preserve">участник муниципальной программы   - Администрация Шумилинского сельского поселения, муниципальное учреждение Шумилинского сельского поселения, участвующее в реализации одного или нескольких </w:t>
      </w:r>
      <w:r w:rsidRPr="000739C9">
        <w:rPr>
          <w:rFonts w:ascii="Times New Roman" w:hAnsi="Times New Roman" w:cs="Times New Roman"/>
          <w:sz w:val="24"/>
          <w:szCs w:val="24"/>
          <w:shd w:val="clear" w:color="auto" w:fill="FFFFFF"/>
        </w:rPr>
        <w:t>основных</w:t>
      </w:r>
      <w:r w:rsidRPr="000739C9">
        <w:rPr>
          <w:rFonts w:ascii="Times New Roman" w:hAnsi="Times New Roman" w:cs="Times New Roman"/>
          <w:sz w:val="24"/>
          <w:szCs w:val="24"/>
        </w:rPr>
        <w:t xml:space="preserve"> мероприятий, входящих в состав муниципальных программ,  иное юридическое лицо, осуществляющее финансирование основных мероприятий программы, входящих в состав муниципальных программ, не являющиеся соисполнителями.</w:t>
      </w:r>
    </w:p>
    <w:p w:rsidR="000739C9" w:rsidRPr="000739C9" w:rsidRDefault="000739C9" w:rsidP="000739C9">
      <w:pPr>
        <w:pStyle w:val="ConsPlusNormal"/>
        <w:jc w:val="both"/>
        <w:rPr>
          <w:rFonts w:ascii="Times New Roman" w:hAnsi="Times New Roman" w:cs="Times New Roman"/>
          <w:sz w:val="24"/>
          <w:szCs w:val="24"/>
        </w:rPr>
      </w:pPr>
      <w:r w:rsidRPr="000739C9">
        <w:rPr>
          <w:rFonts w:ascii="Times New Roman" w:hAnsi="Times New Roman" w:cs="Times New Roman"/>
          <w:sz w:val="24"/>
          <w:szCs w:val="24"/>
        </w:rPr>
        <w:t xml:space="preserve">1.3. Муниципальная программа включает в себя подпрограммы, содержащие, в том числе, </w:t>
      </w:r>
      <w:r w:rsidRPr="000739C9">
        <w:rPr>
          <w:rFonts w:ascii="Times New Roman" w:hAnsi="Times New Roman" w:cs="Times New Roman"/>
          <w:sz w:val="24"/>
          <w:szCs w:val="24"/>
        </w:rPr>
        <w:lastRenderedPageBreak/>
        <w:t>основные мероприятия и мероприятия, проводимые ответственным исполнителем, соисполнителями и участниками муниципальной программы, и утверждается постановлением Администрации Шумилинского сельского поселения.</w:t>
      </w:r>
    </w:p>
    <w:p w:rsidR="000739C9" w:rsidRPr="000739C9" w:rsidRDefault="000739C9" w:rsidP="000739C9">
      <w:pPr>
        <w:pStyle w:val="ConsPlusNormal"/>
        <w:jc w:val="both"/>
        <w:rPr>
          <w:rFonts w:ascii="Times New Roman" w:hAnsi="Times New Roman" w:cs="Times New Roman"/>
          <w:sz w:val="24"/>
          <w:szCs w:val="24"/>
        </w:rPr>
      </w:pPr>
      <w:r w:rsidRPr="000739C9">
        <w:rPr>
          <w:rFonts w:ascii="Times New Roman" w:hAnsi="Times New Roman" w:cs="Times New Roman"/>
          <w:sz w:val="24"/>
          <w:szCs w:val="24"/>
        </w:rPr>
        <w:t>1.4. Разработка,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Шумилинского сельского поселения, которые утверждаются Администрацией Шумилинского сельского поселени</w:t>
      </w:r>
      <w:proofErr w:type="gramStart"/>
      <w:r w:rsidRPr="000739C9">
        <w:rPr>
          <w:rFonts w:ascii="Times New Roman" w:hAnsi="Times New Roman" w:cs="Times New Roman"/>
          <w:sz w:val="24"/>
          <w:szCs w:val="24"/>
        </w:rPr>
        <w:t>я(</w:t>
      </w:r>
      <w:proofErr w:type="gramEnd"/>
      <w:r w:rsidRPr="000739C9">
        <w:rPr>
          <w:rFonts w:ascii="Times New Roman" w:hAnsi="Times New Roman" w:cs="Times New Roman"/>
          <w:sz w:val="24"/>
          <w:szCs w:val="24"/>
        </w:rPr>
        <w:t xml:space="preserve"> далее – методические рекомендации).</w:t>
      </w:r>
    </w:p>
    <w:bookmarkEnd w:id="2"/>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1.5. Не допускается внесение в муниципальную программу мероприятий, аналогичных </w:t>
      </w:r>
      <w:proofErr w:type="gramStart"/>
      <w:r w:rsidRPr="000739C9">
        <w:rPr>
          <w:rFonts w:ascii="Times New Roman" w:hAnsi="Times New Roman"/>
          <w:sz w:val="24"/>
          <w:szCs w:val="24"/>
        </w:rPr>
        <w:t>предусмотренным</w:t>
      </w:r>
      <w:proofErr w:type="gramEnd"/>
      <w:r w:rsidRPr="000739C9">
        <w:rPr>
          <w:rFonts w:ascii="Times New Roman" w:hAnsi="Times New Roman"/>
          <w:sz w:val="24"/>
          <w:szCs w:val="24"/>
        </w:rPr>
        <w:t xml:space="preserve"> в других муниципальных программах.</w:t>
      </w:r>
      <w:bookmarkStart w:id="4" w:name="sub_1200"/>
    </w:p>
    <w:p w:rsidR="000739C9" w:rsidRPr="000739C9" w:rsidRDefault="000739C9" w:rsidP="000739C9">
      <w:pPr>
        <w:pStyle w:val="1"/>
        <w:rPr>
          <w:rFonts w:ascii="Times New Roman" w:hAnsi="Times New Roman" w:cs="Times New Roman"/>
          <w:b/>
          <w:sz w:val="24"/>
          <w:szCs w:val="24"/>
        </w:rPr>
      </w:pPr>
      <w:r w:rsidRPr="000739C9">
        <w:rPr>
          <w:rFonts w:ascii="Times New Roman" w:hAnsi="Times New Roman" w:cs="Times New Roman"/>
          <w:b/>
          <w:sz w:val="24"/>
          <w:szCs w:val="24"/>
        </w:rPr>
        <w:t>2. Требования к содержанию муниципальной программы</w:t>
      </w:r>
      <w:bookmarkStart w:id="5" w:name="sub_1007"/>
      <w:bookmarkEnd w:id="4"/>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2.1. Формирование муниципальных программ осуществляется исходя из целей и задач социально-экономического развития Шумилинского сельского поселения, отраженных в документах стратегического планирования Шумилинского сельского поселения.</w:t>
      </w:r>
    </w:p>
    <w:p w:rsidR="000739C9" w:rsidRPr="000739C9" w:rsidRDefault="000739C9" w:rsidP="000739C9">
      <w:pPr>
        <w:shd w:val="clear" w:color="auto" w:fill="FFFFFF"/>
        <w:suppressAutoHyphens/>
        <w:spacing w:line="228" w:lineRule="auto"/>
        <w:ind w:firstLine="709"/>
        <w:jc w:val="both"/>
        <w:rPr>
          <w:rFonts w:ascii="Times New Roman" w:hAnsi="Times New Roman"/>
          <w:sz w:val="24"/>
          <w:szCs w:val="24"/>
        </w:rPr>
      </w:pPr>
      <w:r w:rsidRPr="000739C9">
        <w:rPr>
          <w:rFonts w:ascii="Times New Roman" w:hAnsi="Times New Roman"/>
          <w:sz w:val="24"/>
          <w:szCs w:val="24"/>
        </w:rPr>
        <w:t>При формировании муниципальных программ также учитываются цели, задачи и мероприятия региональных приоритетных проектов (программ), реализуемых в соответствующих сферах.</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Значения целевых показателей муниципальных программ должны формироваться с учетом параметров прогноза социально-экономического развития Шумилинского сельского поселения.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2.2. Срок реализации муниципальной программы определяется периодом действия стратегии социально-экономического развития Шумилинского сельского поселения.</w:t>
      </w:r>
    </w:p>
    <w:p w:rsidR="000739C9" w:rsidRPr="000739C9" w:rsidRDefault="000739C9" w:rsidP="000739C9">
      <w:pPr>
        <w:ind w:firstLine="720"/>
        <w:jc w:val="both"/>
        <w:rPr>
          <w:rFonts w:ascii="Times New Roman" w:hAnsi="Times New Roman"/>
          <w:sz w:val="24"/>
          <w:szCs w:val="24"/>
        </w:rPr>
      </w:pPr>
      <w:bookmarkStart w:id="6" w:name="sub_1008"/>
      <w:bookmarkEnd w:id="5"/>
      <w:r w:rsidRPr="000739C9">
        <w:rPr>
          <w:rFonts w:ascii="Times New Roman" w:hAnsi="Times New Roman"/>
          <w:sz w:val="24"/>
          <w:szCs w:val="24"/>
        </w:rPr>
        <w:t>2.3. Муниципальная программа содержит:</w:t>
      </w:r>
    </w:p>
    <w:p w:rsidR="000739C9" w:rsidRPr="000739C9" w:rsidRDefault="000739C9" w:rsidP="000739C9">
      <w:pPr>
        <w:ind w:firstLine="720"/>
        <w:jc w:val="both"/>
        <w:rPr>
          <w:rFonts w:ascii="Times New Roman" w:hAnsi="Times New Roman"/>
          <w:sz w:val="24"/>
          <w:szCs w:val="24"/>
        </w:rPr>
      </w:pPr>
      <w:bookmarkStart w:id="7" w:name="sub_1081"/>
      <w:bookmarkEnd w:id="6"/>
      <w:r w:rsidRPr="000739C9">
        <w:rPr>
          <w:rFonts w:ascii="Times New Roman" w:hAnsi="Times New Roman"/>
          <w:sz w:val="24"/>
          <w:szCs w:val="24"/>
        </w:rPr>
        <w:t>паспорт муниципальной программы Шумилинского сельского поселения по форме согласно приложению 1 к настоящему Порядку;</w:t>
      </w:r>
    </w:p>
    <w:p w:rsidR="000739C9" w:rsidRPr="000739C9" w:rsidRDefault="000739C9" w:rsidP="000739C9">
      <w:pPr>
        <w:widowControl w:val="0"/>
        <w:shd w:val="clear" w:color="auto" w:fill="FFFFFF"/>
        <w:spacing w:line="228" w:lineRule="auto"/>
        <w:ind w:firstLine="709"/>
        <w:jc w:val="both"/>
        <w:rPr>
          <w:rFonts w:ascii="Times New Roman" w:hAnsi="Times New Roman"/>
          <w:sz w:val="24"/>
          <w:szCs w:val="24"/>
        </w:rPr>
      </w:pPr>
      <w:r w:rsidRPr="000739C9">
        <w:rPr>
          <w:rFonts w:ascii="Times New Roman" w:hAnsi="Times New Roman"/>
          <w:sz w:val="24"/>
          <w:szCs w:val="24"/>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0739C9" w:rsidRPr="000739C9" w:rsidRDefault="000739C9" w:rsidP="000739C9">
      <w:pPr>
        <w:pStyle w:val="ConsPlusNormal"/>
        <w:shd w:val="clear" w:color="auto" w:fill="FFFFFF"/>
        <w:spacing w:line="228" w:lineRule="auto"/>
        <w:ind w:firstLine="709"/>
        <w:jc w:val="both"/>
        <w:rPr>
          <w:rFonts w:ascii="Times New Roman" w:hAnsi="Times New Roman" w:cs="Times New Roman"/>
          <w:sz w:val="24"/>
          <w:szCs w:val="24"/>
        </w:rPr>
      </w:pPr>
      <w:r w:rsidRPr="000739C9">
        <w:rPr>
          <w:rFonts w:ascii="Times New Roman" w:hAnsi="Times New Roman" w:cs="Times New Roman"/>
          <w:sz w:val="24"/>
          <w:szCs w:val="24"/>
        </w:rPr>
        <w:t>текстовую часть муниципальной программы, содержащую описание приоритетов и целей государственной политики в соответствующей сфере, общую характеристику участия Шумилинского сельского поселения в реализации муниципальной программы;</w:t>
      </w:r>
    </w:p>
    <w:p w:rsidR="000739C9" w:rsidRPr="000739C9" w:rsidRDefault="000739C9" w:rsidP="000739C9">
      <w:pPr>
        <w:pStyle w:val="ConsPlusNormal"/>
        <w:shd w:val="clear" w:color="auto" w:fill="FFFFFF"/>
        <w:spacing w:line="228" w:lineRule="auto"/>
        <w:ind w:firstLine="709"/>
        <w:jc w:val="both"/>
        <w:rPr>
          <w:rFonts w:ascii="Times New Roman" w:hAnsi="Times New Roman" w:cs="Times New Roman"/>
          <w:sz w:val="24"/>
          <w:szCs w:val="24"/>
        </w:rPr>
      </w:pPr>
      <w:r w:rsidRPr="000739C9">
        <w:rPr>
          <w:rFonts w:ascii="Times New Roman" w:hAnsi="Times New Roman" w:cs="Times New Roman"/>
          <w:sz w:val="24"/>
          <w:szCs w:val="24"/>
        </w:rPr>
        <w:t>перечни инвестиционных проектов (объекты строительства, реконструкции, капитального ремонта, находящиеся в муниципальной собственности Шумилинского сельского поселения);</w:t>
      </w:r>
    </w:p>
    <w:p w:rsidR="000739C9" w:rsidRPr="000739C9" w:rsidRDefault="000739C9" w:rsidP="000739C9">
      <w:pPr>
        <w:pStyle w:val="ConsPlusNormal"/>
        <w:shd w:val="clear" w:color="auto" w:fill="FFFFFF"/>
        <w:spacing w:line="228" w:lineRule="auto"/>
        <w:ind w:firstLine="709"/>
        <w:jc w:val="both"/>
        <w:rPr>
          <w:rFonts w:ascii="Times New Roman" w:hAnsi="Times New Roman" w:cs="Times New Roman"/>
          <w:sz w:val="24"/>
          <w:szCs w:val="24"/>
        </w:rPr>
      </w:pPr>
      <w:r w:rsidRPr="000739C9">
        <w:rPr>
          <w:rFonts w:ascii="Times New Roman" w:hAnsi="Times New Roman" w:cs="Times New Roman"/>
          <w:sz w:val="24"/>
          <w:szCs w:val="24"/>
        </w:rPr>
        <w:t>перечень целевых показателей муниципальной программы (подпрограмм) с расшифровкой плановых значений по годам  реализации;</w:t>
      </w:r>
    </w:p>
    <w:p w:rsidR="000739C9" w:rsidRPr="000739C9" w:rsidRDefault="000739C9" w:rsidP="000739C9">
      <w:pPr>
        <w:ind w:firstLine="720"/>
        <w:jc w:val="both"/>
        <w:rPr>
          <w:rFonts w:ascii="Times New Roman" w:hAnsi="Times New Roman"/>
          <w:sz w:val="24"/>
          <w:szCs w:val="24"/>
        </w:rPr>
      </w:pPr>
      <w:bookmarkStart w:id="8" w:name="sub_1086"/>
      <w:bookmarkEnd w:id="7"/>
      <w:r w:rsidRPr="000739C9">
        <w:rPr>
          <w:rFonts w:ascii="Times New Roman" w:hAnsi="Times New Roman"/>
          <w:sz w:val="24"/>
          <w:szCs w:val="24"/>
        </w:rPr>
        <w:t>перечень основных мероприятий с указанием сроков их реализации, исполнителя и взаимосвязи с показателями муниципальной программы (подпрограмм);</w:t>
      </w:r>
    </w:p>
    <w:p w:rsidR="000739C9" w:rsidRPr="000739C9" w:rsidRDefault="000739C9" w:rsidP="000739C9">
      <w:pPr>
        <w:widowControl w:val="0"/>
        <w:shd w:val="clear" w:color="auto" w:fill="FFFFFF"/>
        <w:spacing w:line="228" w:lineRule="auto"/>
        <w:ind w:firstLine="709"/>
        <w:jc w:val="both"/>
        <w:rPr>
          <w:rFonts w:ascii="Times New Roman" w:hAnsi="Times New Roman"/>
          <w:sz w:val="24"/>
          <w:szCs w:val="24"/>
        </w:rPr>
      </w:pPr>
      <w:bookmarkStart w:id="9" w:name="sub_10811"/>
      <w:bookmarkEnd w:id="8"/>
      <w:r w:rsidRPr="000739C9">
        <w:rPr>
          <w:rFonts w:ascii="Times New Roman" w:hAnsi="Times New Roman"/>
          <w:sz w:val="24"/>
          <w:szCs w:val="24"/>
        </w:rPr>
        <w:t xml:space="preserve">информацию по ресурсному обеспечению муниципальной программы за счет средств бюджета Шумилинского сельского поселения Верхнедонского района, безвозмездных </w:t>
      </w:r>
      <w:r w:rsidRPr="000739C9">
        <w:rPr>
          <w:rFonts w:ascii="Times New Roman" w:hAnsi="Times New Roman"/>
          <w:sz w:val="24"/>
          <w:szCs w:val="24"/>
        </w:rPr>
        <w:lastRenderedPageBreak/>
        <w:t>поступлений в бюджет Шумилинского сельского поселения Верхнедонского района,  внебюджетных источников (с расшифровкой по подпрограммам, основным мероприятиям подпрограмм, главным распорядителям средств местного бюджета, а также по годам реализации муниципальной программы);</w:t>
      </w:r>
    </w:p>
    <w:p w:rsidR="000739C9" w:rsidRPr="000739C9" w:rsidRDefault="000739C9" w:rsidP="000739C9">
      <w:pPr>
        <w:ind w:firstLine="720"/>
        <w:jc w:val="both"/>
        <w:rPr>
          <w:rFonts w:ascii="Times New Roman" w:hAnsi="Times New Roman"/>
          <w:sz w:val="24"/>
          <w:szCs w:val="24"/>
        </w:rPr>
      </w:pPr>
      <w:bookmarkStart w:id="10" w:name="sub_1011"/>
      <w:bookmarkEnd w:id="9"/>
      <w:r w:rsidRPr="000739C9">
        <w:rPr>
          <w:rFonts w:ascii="Times New Roman" w:hAnsi="Times New Roman"/>
          <w:sz w:val="24"/>
          <w:szCs w:val="24"/>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иную информацию в соответствии с методическими рекомендациями.</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2.4. 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0739C9" w:rsidRPr="000739C9" w:rsidRDefault="000739C9" w:rsidP="000739C9">
      <w:pPr>
        <w:ind w:firstLine="720"/>
        <w:jc w:val="both"/>
        <w:rPr>
          <w:rFonts w:ascii="Times New Roman" w:hAnsi="Times New Roman"/>
          <w:sz w:val="24"/>
          <w:szCs w:val="24"/>
        </w:rPr>
      </w:pPr>
      <w:bookmarkStart w:id="11" w:name="sub_10111"/>
      <w:bookmarkEnd w:id="10"/>
      <w:r w:rsidRPr="000739C9">
        <w:rPr>
          <w:rFonts w:ascii="Times New Roman" w:hAnsi="Times New Roman"/>
          <w:sz w:val="24"/>
          <w:szCs w:val="24"/>
        </w:rP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bookmarkEnd w:id="11"/>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иметь количественное значение;</w:t>
      </w:r>
    </w:p>
    <w:p w:rsidR="000739C9" w:rsidRPr="000739C9" w:rsidRDefault="000739C9" w:rsidP="000739C9">
      <w:pPr>
        <w:ind w:firstLine="720"/>
        <w:jc w:val="both"/>
        <w:rPr>
          <w:rFonts w:ascii="Times New Roman" w:hAnsi="Times New Roman"/>
          <w:sz w:val="24"/>
          <w:szCs w:val="24"/>
        </w:rPr>
      </w:pPr>
      <w:bookmarkStart w:id="12" w:name="sub_10114"/>
      <w:r w:rsidRPr="000739C9">
        <w:rPr>
          <w:rFonts w:ascii="Times New Roman" w:hAnsi="Times New Roman"/>
          <w:sz w:val="24"/>
          <w:szCs w:val="24"/>
        </w:rPr>
        <w:t>непосредственно зависеть от решения основных задач и реализации муниципальной программы;</w:t>
      </w:r>
    </w:p>
    <w:p w:rsidR="000739C9" w:rsidRPr="000739C9" w:rsidRDefault="000739C9" w:rsidP="000739C9">
      <w:pPr>
        <w:ind w:firstLine="720"/>
        <w:jc w:val="both"/>
        <w:rPr>
          <w:rFonts w:ascii="Times New Roman" w:hAnsi="Times New Roman"/>
          <w:sz w:val="24"/>
          <w:szCs w:val="24"/>
        </w:rPr>
      </w:pPr>
      <w:bookmarkStart w:id="13" w:name="sub_10115"/>
      <w:bookmarkEnd w:id="12"/>
      <w:r w:rsidRPr="000739C9">
        <w:rPr>
          <w:rFonts w:ascii="Times New Roman" w:hAnsi="Times New Roman"/>
          <w:sz w:val="24"/>
          <w:szCs w:val="24"/>
        </w:rPr>
        <w:t>отвечать иным требованиям, определяемым в соответствии с методическими рекомендациями.</w:t>
      </w:r>
    </w:p>
    <w:bookmarkEnd w:id="13"/>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2.5. 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0739C9" w:rsidRPr="000739C9" w:rsidRDefault="000739C9" w:rsidP="000739C9">
      <w:pPr>
        <w:ind w:firstLine="720"/>
        <w:jc w:val="both"/>
        <w:rPr>
          <w:rFonts w:ascii="Times New Roman" w:hAnsi="Times New Roman"/>
          <w:sz w:val="24"/>
          <w:szCs w:val="24"/>
        </w:rPr>
      </w:pPr>
      <w:bookmarkStart w:id="14" w:name="sub_11102"/>
      <w:r w:rsidRPr="000739C9">
        <w:rPr>
          <w:rFonts w:ascii="Times New Roman" w:hAnsi="Times New Roman"/>
          <w:sz w:val="24"/>
          <w:szCs w:val="24"/>
        </w:rPr>
        <w:t>определяются на основе данных государственного статистического наблюдения;</w:t>
      </w:r>
    </w:p>
    <w:p w:rsidR="000739C9" w:rsidRPr="000739C9" w:rsidRDefault="000739C9" w:rsidP="000739C9">
      <w:pPr>
        <w:ind w:firstLine="720"/>
        <w:jc w:val="both"/>
        <w:rPr>
          <w:rFonts w:ascii="Times New Roman" w:hAnsi="Times New Roman"/>
          <w:sz w:val="24"/>
          <w:szCs w:val="24"/>
        </w:rPr>
      </w:pPr>
      <w:bookmarkStart w:id="15" w:name="sub_11104"/>
      <w:bookmarkEnd w:id="14"/>
      <w:r w:rsidRPr="000739C9">
        <w:rPr>
          <w:rFonts w:ascii="Times New Roman" w:hAnsi="Times New Roman"/>
          <w:sz w:val="24"/>
          <w:szCs w:val="24"/>
        </w:rPr>
        <w:t>рассчитываются по методикам, представляемым ответственным исполнителем муниципальной программы одновременно с проектом муниципальной программы;</w:t>
      </w:r>
    </w:p>
    <w:p w:rsidR="000739C9" w:rsidRPr="000739C9" w:rsidRDefault="000739C9" w:rsidP="000739C9">
      <w:pPr>
        <w:ind w:firstLine="720"/>
        <w:jc w:val="both"/>
        <w:rPr>
          <w:rFonts w:ascii="Times New Roman" w:hAnsi="Times New Roman"/>
          <w:sz w:val="24"/>
          <w:szCs w:val="24"/>
        </w:rPr>
      </w:pPr>
      <w:proofErr w:type="gramStart"/>
      <w:r w:rsidRPr="000739C9">
        <w:rPr>
          <w:rFonts w:ascii="Times New Roman" w:hAnsi="Times New Roman"/>
          <w:sz w:val="24"/>
          <w:szCs w:val="24"/>
        </w:rPr>
        <w:t>установлены</w:t>
      </w:r>
      <w:proofErr w:type="gramEnd"/>
      <w:r w:rsidRPr="000739C9">
        <w:rPr>
          <w:rFonts w:ascii="Times New Roman" w:hAnsi="Times New Roman"/>
          <w:sz w:val="24"/>
          <w:szCs w:val="24"/>
        </w:rPr>
        <w:t xml:space="preserve"> действующим законодательством.</w:t>
      </w:r>
    </w:p>
    <w:p w:rsidR="000739C9" w:rsidRPr="000739C9" w:rsidRDefault="000739C9" w:rsidP="000739C9">
      <w:pPr>
        <w:ind w:firstLine="720"/>
        <w:jc w:val="both"/>
        <w:rPr>
          <w:rFonts w:ascii="Times New Roman" w:hAnsi="Times New Roman"/>
          <w:sz w:val="24"/>
          <w:szCs w:val="24"/>
        </w:rPr>
      </w:pPr>
      <w:bookmarkStart w:id="16" w:name="sub_10143"/>
      <w:bookmarkEnd w:id="15"/>
      <w:r w:rsidRPr="000739C9">
        <w:rPr>
          <w:rFonts w:ascii="Times New Roman" w:hAnsi="Times New Roman"/>
          <w:sz w:val="24"/>
          <w:szCs w:val="24"/>
        </w:rPr>
        <w:t>2.6. Перечни инвестиционных проектов (объекты строительства, реконструкции, капитального ремонта, находящиеся в муниципальной собственности)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w:t>
      </w:r>
      <w:bookmarkStart w:id="17" w:name="sub_1300"/>
      <w:bookmarkEnd w:id="16"/>
      <w:r w:rsidRPr="000739C9">
        <w:rPr>
          <w:rFonts w:ascii="Times New Roman" w:hAnsi="Times New Roman"/>
          <w:sz w:val="24"/>
          <w:szCs w:val="24"/>
        </w:rPr>
        <w:t xml:space="preserve"> или при наличии в муниципальной программе ассигнований на разработку проектной (сметной) документации.</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Перечни инвестиционных проектов (объекты строительства, реконструкции, капитального ремонта, находящиеся в муниципальной собственности)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0739C9" w:rsidRPr="000739C9" w:rsidRDefault="000739C9" w:rsidP="000739C9">
      <w:pPr>
        <w:pStyle w:val="1"/>
        <w:rPr>
          <w:rFonts w:ascii="Times New Roman" w:hAnsi="Times New Roman" w:cs="Times New Roman"/>
          <w:b/>
          <w:sz w:val="24"/>
          <w:szCs w:val="24"/>
        </w:rPr>
      </w:pPr>
      <w:r w:rsidRPr="000739C9">
        <w:rPr>
          <w:rFonts w:ascii="Times New Roman" w:hAnsi="Times New Roman" w:cs="Times New Roman"/>
          <w:b/>
          <w:sz w:val="24"/>
          <w:szCs w:val="24"/>
        </w:rPr>
        <w:t>3. Основание и этапы разработки муниципальной</w:t>
      </w:r>
      <w:r w:rsidRPr="000739C9">
        <w:rPr>
          <w:rFonts w:ascii="Times New Roman" w:hAnsi="Times New Roman" w:cs="Times New Roman"/>
          <w:sz w:val="24"/>
          <w:szCs w:val="24"/>
        </w:rPr>
        <w:t xml:space="preserve"> </w:t>
      </w:r>
      <w:r w:rsidRPr="000739C9">
        <w:rPr>
          <w:rFonts w:ascii="Times New Roman" w:hAnsi="Times New Roman" w:cs="Times New Roman"/>
          <w:b/>
          <w:sz w:val="24"/>
          <w:szCs w:val="24"/>
        </w:rPr>
        <w:t>программы</w:t>
      </w:r>
    </w:p>
    <w:p w:rsidR="000739C9" w:rsidRPr="000739C9" w:rsidRDefault="000739C9" w:rsidP="000739C9">
      <w:pPr>
        <w:rPr>
          <w:rFonts w:ascii="Times New Roman" w:hAnsi="Times New Roman"/>
          <w:sz w:val="24"/>
          <w:szCs w:val="24"/>
        </w:rPr>
      </w:pPr>
    </w:p>
    <w:p w:rsidR="000739C9" w:rsidRPr="000739C9" w:rsidRDefault="000739C9" w:rsidP="000739C9">
      <w:pPr>
        <w:ind w:firstLine="720"/>
        <w:jc w:val="both"/>
        <w:rPr>
          <w:rFonts w:ascii="Times New Roman" w:hAnsi="Times New Roman"/>
          <w:sz w:val="24"/>
          <w:szCs w:val="24"/>
          <w:lang w:eastAsia="ru-RU"/>
        </w:rPr>
      </w:pPr>
      <w:bookmarkStart w:id="18" w:name="sub_1017"/>
      <w:bookmarkEnd w:id="17"/>
      <w:r w:rsidRPr="000739C9">
        <w:rPr>
          <w:rFonts w:ascii="Times New Roman" w:hAnsi="Times New Roman"/>
          <w:sz w:val="24"/>
          <w:szCs w:val="24"/>
        </w:rPr>
        <w:lastRenderedPageBreak/>
        <w:t xml:space="preserve">3.1. Разработка муниципальных программ осуществляется на основании перечня муниципальных программ, утверждаемого </w:t>
      </w:r>
      <w:r w:rsidRPr="000739C9">
        <w:rPr>
          <w:rFonts w:ascii="Times New Roman" w:hAnsi="Times New Roman"/>
          <w:color w:val="1D1B11"/>
          <w:sz w:val="24"/>
          <w:szCs w:val="24"/>
        </w:rPr>
        <w:t>постановлением</w:t>
      </w:r>
      <w:r w:rsidRPr="000739C9">
        <w:rPr>
          <w:rFonts w:ascii="Times New Roman" w:hAnsi="Times New Roman"/>
          <w:color w:val="FF0000"/>
          <w:sz w:val="24"/>
          <w:szCs w:val="24"/>
        </w:rPr>
        <w:t xml:space="preserve"> </w:t>
      </w:r>
      <w:r w:rsidRPr="000739C9">
        <w:rPr>
          <w:rFonts w:ascii="Times New Roman" w:hAnsi="Times New Roman"/>
          <w:sz w:val="24"/>
          <w:szCs w:val="24"/>
        </w:rPr>
        <w:t>Администрации Шумилинского сельского поселения.</w:t>
      </w:r>
    </w:p>
    <w:bookmarkEnd w:id="18"/>
    <w:p w:rsidR="000739C9" w:rsidRPr="000739C9" w:rsidRDefault="000739C9" w:rsidP="000739C9">
      <w:pPr>
        <w:ind w:firstLine="708"/>
        <w:jc w:val="both"/>
        <w:rPr>
          <w:rFonts w:ascii="Times New Roman" w:hAnsi="Times New Roman"/>
          <w:sz w:val="24"/>
          <w:szCs w:val="24"/>
        </w:rPr>
      </w:pPr>
      <w:r w:rsidRPr="000739C9">
        <w:rPr>
          <w:rFonts w:ascii="Times New Roman" w:hAnsi="Times New Roman"/>
          <w:sz w:val="24"/>
          <w:szCs w:val="24"/>
        </w:rPr>
        <w:t>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Шумилинского сельского поселения.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3.2. Перечень муниципальных программ содержит:</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наименования муниципальных программ;</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наименования ответственных исполнителей муниципальных программ;</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основные направления реализации муниципальных программ.</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3.3.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Шумилинского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июля текущего финансового года.</w:t>
      </w:r>
    </w:p>
    <w:p w:rsidR="000739C9" w:rsidRPr="000739C9" w:rsidRDefault="000739C9" w:rsidP="000739C9">
      <w:pPr>
        <w:ind w:firstLine="720"/>
        <w:jc w:val="both"/>
        <w:rPr>
          <w:rFonts w:ascii="Times New Roman" w:hAnsi="Times New Roman"/>
          <w:sz w:val="24"/>
          <w:szCs w:val="24"/>
        </w:rPr>
      </w:pPr>
      <w:bookmarkStart w:id="19" w:name="sub_1015"/>
      <w:r w:rsidRPr="000739C9">
        <w:rPr>
          <w:rFonts w:ascii="Times New Roman" w:hAnsi="Times New Roman"/>
          <w:sz w:val="24"/>
          <w:szCs w:val="24"/>
        </w:rPr>
        <w:t xml:space="preserve">3.4. 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социально-экономическое развитие Шумилинского сельского поселения. </w:t>
      </w:r>
      <w:bookmarkStart w:id="20" w:name="sub_1016"/>
      <w:bookmarkEnd w:id="19"/>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 в установленные сроки. </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0739C9" w:rsidRPr="000739C9" w:rsidRDefault="000739C9" w:rsidP="000739C9">
      <w:pPr>
        <w:ind w:firstLine="720"/>
        <w:jc w:val="both"/>
        <w:rPr>
          <w:rFonts w:ascii="Times New Roman" w:hAnsi="Times New Roman"/>
          <w:sz w:val="24"/>
          <w:szCs w:val="24"/>
        </w:rPr>
      </w:pPr>
      <w:bookmarkStart w:id="21" w:name="sub_10161"/>
      <w:bookmarkEnd w:id="20"/>
      <w:r w:rsidRPr="000739C9">
        <w:rPr>
          <w:rFonts w:ascii="Times New Roman" w:hAnsi="Times New Roman"/>
          <w:sz w:val="24"/>
          <w:szCs w:val="24"/>
        </w:rPr>
        <w:t>критерии экономической эффективности, учитывающие оценку вклада муниципальной программы в экономическое развитие Шумилинского сельского поселения в целом, оценку влияния ожидаемых результатов муниципальной программы на различные сферы экономики Шумилинского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Шумилинского сельского поселения;</w:t>
      </w:r>
    </w:p>
    <w:p w:rsidR="000739C9" w:rsidRPr="000739C9" w:rsidRDefault="000739C9" w:rsidP="000739C9">
      <w:pPr>
        <w:ind w:firstLine="720"/>
        <w:jc w:val="both"/>
        <w:rPr>
          <w:rFonts w:ascii="Times New Roman" w:hAnsi="Times New Roman"/>
          <w:sz w:val="24"/>
          <w:szCs w:val="24"/>
        </w:rPr>
      </w:pPr>
      <w:bookmarkStart w:id="22" w:name="sub_10162"/>
      <w:bookmarkEnd w:id="21"/>
      <w:r w:rsidRPr="000739C9">
        <w:rPr>
          <w:rFonts w:ascii="Times New Roman" w:hAnsi="Times New Roman"/>
          <w:sz w:val="24"/>
          <w:szCs w:val="24"/>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0739C9" w:rsidRPr="000739C9" w:rsidRDefault="000739C9" w:rsidP="000739C9">
      <w:pPr>
        <w:ind w:firstLine="720"/>
        <w:jc w:val="both"/>
        <w:rPr>
          <w:rFonts w:ascii="Times New Roman" w:hAnsi="Times New Roman"/>
          <w:sz w:val="24"/>
          <w:szCs w:val="24"/>
        </w:rPr>
      </w:pPr>
      <w:bookmarkStart w:id="23" w:name="sub_1019"/>
      <w:bookmarkEnd w:id="22"/>
      <w:r w:rsidRPr="000739C9">
        <w:rPr>
          <w:rFonts w:ascii="Times New Roman" w:hAnsi="Times New Roman"/>
          <w:sz w:val="24"/>
          <w:szCs w:val="24"/>
        </w:rPr>
        <w:lastRenderedPageBreak/>
        <w:t>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bookmarkEnd w:id="23"/>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3.7. Проект постановления Администрации Шумилинского сельского поселения об утверждении муниципальной программы подлежит обязательному согласованию с сектором  экономики и финансов Администрации Шумилинского сельского поселения.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Сектор экономики и финансов рассматривает:</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проекты муниципальных программ, предлагаемых к реализации начиная с очередного финансового года, а также проекты изменений в ранее утвержденные муниципальные программы Шумилинского сельского поселения на соответствие:</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принятому решению Собрания депутатов о бюджете на очередной финансовый год и на плановый период;</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проекты постановлений Администрации Шумилинского сельского поселения о внесении изменений в муниципальные программы в текущем финансовом году на соответствие:</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решению Собрания депутатов о внесении изменений в решение о бюджете сельского поселения на текущий финансовый год и на плановый период.</w:t>
      </w:r>
    </w:p>
    <w:p w:rsidR="000739C9" w:rsidRPr="000739C9" w:rsidRDefault="000739C9" w:rsidP="000739C9">
      <w:pPr>
        <w:ind w:firstLine="708"/>
        <w:jc w:val="both"/>
        <w:rPr>
          <w:rFonts w:ascii="Times New Roman" w:hAnsi="Times New Roman"/>
          <w:sz w:val="24"/>
          <w:szCs w:val="24"/>
        </w:rPr>
      </w:pPr>
      <w:r w:rsidRPr="000739C9">
        <w:rPr>
          <w:rFonts w:ascii="Times New Roman" w:hAnsi="Times New Roman"/>
          <w:sz w:val="24"/>
          <w:szCs w:val="24"/>
        </w:rPr>
        <w:t xml:space="preserve">3.8. Ответственный исполнитель муниципальной программы на этапе согласования проекта постановления Администрации Шумилинского сельского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включаемому в муниципальную программу,  представляет в </w:t>
      </w:r>
      <w:bookmarkStart w:id="24" w:name="sub_1022"/>
      <w:r w:rsidRPr="000739C9">
        <w:rPr>
          <w:rFonts w:ascii="Times New Roman" w:hAnsi="Times New Roman"/>
          <w:sz w:val="24"/>
          <w:szCs w:val="24"/>
        </w:rPr>
        <w:t>сектор экономики и финансов Шумилинского сельского поселения</w:t>
      </w:r>
      <w:bookmarkEnd w:id="24"/>
      <w:r w:rsidRPr="000739C9">
        <w:rPr>
          <w:rFonts w:ascii="Times New Roman" w:hAnsi="Times New Roman"/>
          <w:sz w:val="24"/>
          <w:szCs w:val="24"/>
        </w:rPr>
        <w:t>:</w:t>
      </w:r>
    </w:p>
    <w:p w:rsidR="000739C9" w:rsidRPr="000739C9" w:rsidRDefault="000739C9" w:rsidP="000739C9">
      <w:pPr>
        <w:ind w:firstLine="708"/>
        <w:jc w:val="both"/>
        <w:rPr>
          <w:rFonts w:ascii="Times New Roman" w:hAnsi="Times New Roman"/>
          <w:sz w:val="24"/>
          <w:szCs w:val="24"/>
        </w:rPr>
      </w:pPr>
      <w:r w:rsidRPr="000739C9">
        <w:rPr>
          <w:rFonts w:ascii="Times New Roman" w:hAnsi="Times New Roman"/>
          <w:sz w:val="24"/>
          <w:szCs w:val="24"/>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0739C9" w:rsidRPr="000739C9" w:rsidRDefault="000739C9" w:rsidP="000739C9">
      <w:pPr>
        <w:ind w:firstLine="708"/>
        <w:jc w:val="both"/>
        <w:rPr>
          <w:rFonts w:ascii="Times New Roman" w:hAnsi="Times New Roman"/>
          <w:sz w:val="24"/>
          <w:szCs w:val="24"/>
        </w:rPr>
      </w:pPr>
      <w:r w:rsidRPr="000739C9">
        <w:rPr>
          <w:rFonts w:ascii="Times New Roman" w:hAnsi="Times New Roman"/>
          <w:sz w:val="24"/>
          <w:szCs w:val="24"/>
        </w:rPr>
        <w:t xml:space="preserve"> 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Шумилинского сельского поселения.</w:t>
      </w:r>
    </w:p>
    <w:p w:rsidR="000739C9" w:rsidRPr="000739C9" w:rsidRDefault="000739C9" w:rsidP="000739C9">
      <w:pPr>
        <w:pStyle w:val="1"/>
        <w:rPr>
          <w:rFonts w:ascii="Times New Roman" w:hAnsi="Times New Roman" w:cs="Times New Roman"/>
          <w:sz w:val="24"/>
          <w:szCs w:val="24"/>
        </w:rPr>
      </w:pPr>
      <w:bookmarkStart w:id="25" w:name="sub_1400"/>
      <w:r w:rsidRPr="000739C9">
        <w:rPr>
          <w:rFonts w:ascii="Times New Roman" w:hAnsi="Times New Roman" w:cs="Times New Roman"/>
          <w:b/>
          <w:sz w:val="24"/>
          <w:szCs w:val="24"/>
        </w:rPr>
        <w:t>4. Финансовое обеспечение реализации муниципальных</w:t>
      </w:r>
      <w:r w:rsidRPr="000739C9">
        <w:rPr>
          <w:rFonts w:ascii="Times New Roman" w:hAnsi="Times New Roman" w:cs="Times New Roman"/>
          <w:sz w:val="24"/>
          <w:szCs w:val="24"/>
        </w:rPr>
        <w:t xml:space="preserve"> </w:t>
      </w:r>
      <w:r w:rsidRPr="000739C9">
        <w:rPr>
          <w:rFonts w:ascii="Times New Roman" w:hAnsi="Times New Roman" w:cs="Times New Roman"/>
          <w:b/>
          <w:sz w:val="24"/>
          <w:szCs w:val="24"/>
        </w:rPr>
        <w:t>программ</w:t>
      </w:r>
      <w:bookmarkEnd w:id="25"/>
    </w:p>
    <w:p w:rsidR="000739C9" w:rsidRPr="000739C9" w:rsidRDefault="000739C9" w:rsidP="000739C9">
      <w:pPr>
        <w:ind w:firstLine="720"/>
        <w:jc w:val="both"/>
        <w:rPr>
          <w:rFonts w:ascii="Times New Roman" w:hAnsi="Times New Roman"/>
          <w:sz w:val="24"/>
          <w:szCs w:val="24"/>
        </w:rPr>
      </w:pPr>
      <w:bookmarkStart w:id="26" w:name="sub_1023"/>
      <w:r w:rsidRPr="000739C9">
        <w:rPr>
          <w:rFonts w:ascii="Times New Roman" w:hAnsi="Times New Roman"/>
          <w:sz w:val="24"/>
          <w:szCs w:val="24"/>
        </w:rPr>
        <w:t xml:space="preserve">4.1. Финансовое обеспечение реализации муниципальных программ осуществляется за счет средств бюджета Шумилинского сельского поселения Верхнедонского района. Кроме того, финансовое обеспечение реализации муниципальных программ может осуществляться за счет средств федерального, областного бюджетов, бюджета Верхнедонского района и внебюджетных источников. </w:t>
      </w:r>
      <w:bookmarkStart w:id="27" w:name="sub_1024"/>
      <w:bookmarkEnd w:id="26"/>
    </w:p>
    <w:p w:rsidR="000739C9" w:rsidRPr="000739C9" w:rsidRDefault="000739C9" w:rsidP="000739C9">
      <w:pPr>
        <w:ind w:firstLine="720"/>
        <w:jc w:val="both"/>
        <w:rPr>
          <w:rFonts w:ascii="Times New Roman" w:hAnsi="Times New Roman"/>
          <w:sz w:val="24"/>
          <w:szCs w:val="24"/>
        </w:rPr>
      </w:pPr>
      <w:proofErr w:type="gramStart"/>
      <w:r w:rsidRPr="000739C9">
        <w:rPr>
          <w:rFonts w:ascii="Times New Roman" w:hAnsi="Times New Roman"/>
          <w:sz w:val="24"/>
          <w:szCs w:val="24"/>
        </w:rPr>
        <w:t xml:space="preserve">Объем бюджетных ассигнований на финансовое обеспечение реализации муниципальной программы утверждается решением Собрания депутатов Шумилинского сельского поселения о бюджете Шумилинского сельского поселения Верхнедонского района на очередной финансовый год и плановый период по соответствующей каждой муниципальной программе целевой статье расходов бюджета Шумилинского сельского поселения Верхнедонского района в соответствии с </w:t>
      </w:r>
      <w:r w:rsidRPr="000739C9">
        <w:rPr>
          <w:rFonts w:ascii="Times New Roman" w:hAnsi="Times New Roman"/>
          <w:sz w:val="24"/>
          <w:szCs w:val="24"/>
        </w:rPr>
        <w:lastRenderedPageBreak/>
        <w:t xml:space="preserve">утвердившим муниципальную программу муниципальным нормативным  правовым актом Администрации Шумилинского сельского поселения. </w:t>
      </w:r>
      <w:proofErr w:type="gramEnd"/>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w:t>
      </w:r>
      <w:proofErr w:type="gramStart"/>
      <w:r w:rsidRPr="000739C9">
        <w:rPr>
          <w:rFonts w:ascii="Times New Roman" w:hAnsi="Times New Roman"/>
          <w:sz w:val="24"/>
          <w:szCs w:val="24"/>
        </w:rPr>
        <w:t>год</w:t>
      </w:r>
      <w:proofErr w:type="gramEnd"/>
      <w:r w:rsidRPr="000739C9">
        <w:rPr>
          <w:rFonts w:ascii="Times New Roman" w:hAnsi="Times New Roman"/>
          <w:sz w:val="24"/>
          <w:szCs w:val="24"/>
        </w:rPr>
        <w:t xml:space="preserve"> и плановый период подлежат утверждению  Администрацией Шумилинского сельского поселения не позднее 31 декабря</w:t>
      </w:r>
      <w:r w:rsidRPr="000739C9">
        <w:rPr>
          <w:rFonts w:ascii="Times New Roman" w:hAnsi="Times New Roman"/>
          <w:color w:val="FF0000"/>
          <w:sz w:val="24"/>
          <w:szCs w:val="24"/>
        </w:rPr>
        <w:t xml:space="preserve"> </w:t>
      </w:r>
      <w:r w:rsidRPr="000739C9">
        <w:rPr>
          <w:rFonts w:ascii="Times New Roman" w:hAnsi="Times New Roman"/>
          <w:sz w:val="24"/>
          <w:szCs w:val="24"/>
        </w:rPr>
        <w:t xml:space="preserve"> текущего года.</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4.3. Муниципальные программы подлежат приведению в соответствие с решением Собрания депутатов Шумилинского сельского поселения о бюджете Шумилинского сельского поселения Верхнедонского района на очередной финансовый год и на плановый период в сроки, установленные Бюджетным кодексом Российской Федерации.</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4.4. </w:t>
      </w:r>
      <w:proofErr w:type="gramStart"/>
      <w:r w:rsidRPr="000739C9">
        <w:rPr>
          <w:rFonts w:ascii="Times New Roman" w:hAnsi="Times New Roman"/>
          <w:sz w:val="24"/>
          <w:szCs w:val="24"/>
        </w:rPr>
        <w:t xml:space="preserve">Ответственные исполнители муниципальных программ в месячный срок со дня вступления  решения Собрания депутатов о внесении изменений </w:t>
      </w:r>
      <w:r w:rsidRPr="000739C9">
        <w:rPr>
          <w:rFonts w:ascii="Times New Roman" w:hAnsi="Times New Roman"/>
          <w:sz w:val="24"/>
          <w:szCs w:val="24"/>
        </w:rPr>
        <w:br/>
        <w:t xml:space="preserve">в решение о бюджете сельского поселения на текущий финансовый год </w:t>
      </w:r>
      <w:r w:rsidRPr="000739C9">
        <w:rPr>
          <w:rFonts w:ascii="Times New Roman" w:hAnsi="Times New Roman"/>
          <w:sz w:val="24"/>
          <w:szCs w:val="24"/>
        </w:rPr>
        <w:br/>
        <w:t>и на плановый период подготавливают проекты постановлений Администрации Шумилинского сельского поселения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Шумилинского сельского поселения</w:t>
      </w:r>
      <w:proofErr w:type="gramEnd"/>
      <w:r w:rsidRPr="000739C9">
        <w:rPr>
          <w:rFonts w:ascii="Times New Roman" w:hAnsi="Times New Roman"/>
          <w:sz w:val="24"/>
          <w:szCs w:val="24"/>
        </w:rPr>
        <w:t xml:space="preserve">  о внесении изменений в решение о бюджете на текущий финансовый год и на плановый период не </w:t>
      </w:r>
      <w:bookmarkStart w:id="28" w:name="_GoBack"/>
      <w:bookmarkEnd w:id="28"/>
      <w:r w:rsidRPr="000739C9">
        <w:rPr>
          <w:rFonts w:ascii="Times New Roman" w:hAnsi="Times New Roman"/>
          <w:sz w:val="24"/>
          <w:szCs w:val="24"/>
        </w:rPr>
        <w:t>позднее 31 декабря текущего года.</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 4.5. Средства местных бюджетов, предусмотренные на </w:t>
      </w:r>
      <w:proofErr w:type="spellStart"/>
      <w:r w:rsidRPr="000739C9">
        <w:rPr>
          <w:rFonts w:ascii="Times New Roman" w:hAnsi="Times New Roman"/>
          <w:sz w:val="24"/>
          <w:szCs w:val="24"/>
        </w:rPr>
        <w:t>софинансирование</w:t>
      </w:r>
      <w:proofErr w:type="spellEnd"/>
      <w:r w:rsidRPr="000739C9">
        <w:rPr>
          <w:rFonts w:ascii="Times New Roman" w:hAnsi="Times New Roman"/>
          <w:sz w:val="24"/>
          <w:szCs w:val="24"/>
        </w:rPr>
        <w:t xml:space="preserve"> расходов по объектам и направлениям за счет субсидий областного бюджета, отражаются в муниципальных программах в объеме не ниже установленного Правительством Ростовской области уровня </w:t>
      </w:r>
      <w:proofErr w:type="spellStart"/>
      <w:r w:rsidRPr="000739C9">
        <w:rPr>
          <w:rFonts w:ascii="Times New Roman" w:hAnsi="Times New Roman"/>
          <w:sz w:val="24"/>
          <w:szCs w:val="24"/>
        </w:rPr>
        <w:t>софинансирования</w:t>
      </w:r>
      <w:proofErr w:type="spellEnd"/>
      <w:r w:rsidRPr="000739C9">
        <w:rPr>
          <w:rFonts w:ascii="Times New Roman" w:hAnsi="Times New Roman"/>
          <w:color w:val="FF0000"/>
          <w:sz w:val="24"/>
          <w:szCs w:val="24"/>
        </w:rPr>
        <w:t>.</w:t>
      </w:r>
      <w:bookmarkStart w:id="29" w:name="sub_1500"/>
      <w:bookmarkEnd w:id="27"/>
    </w:p>
    <w:p w:rsidR="000739C9" w:rsidRPr="000739C9" w:rsidRDefault="000739C9" w:rsidP="000739C9">
      <w:pPr>
        <w:pStyle w:val="1"/>
        <w:rPr>
          <w:rFonts w:ascii="Times New Roman" w:hAnsi="Times New Roman" w:cs="Times New Roman"/>
          <w:b/>
          <w:sz w:val="24"/>
          <w:szCs w:val="24"/>
        </w:rPr>
      </w:pPr>
      <w:r w:rsidRPr="000739C9">
        <w:rPr>
          <w:rFonts w:ascii="Times New Roman" w:hAnsi="Times New Roman" w:cs="Times New Roman"/>
          <w:b/>
          <w:sz w:val="24"/>
          <w:szCs w:val="24"/>
        </w:rPr>
        <w:t>5. Управление и контроль реализации муниципальной программы</w:t>
      </w:r>
    </w:p>
    <w:bookmarkEnd w:id="29"/>
    <w:p w:rsidR="000739C9" w:rsidRPr="000739C9" w:rsidRDefault="000739C9" w:rsidP="000739C9">
      <w:pPr>
        <w:shd w:val="clear" w:color="auto" w:fill="FFFFFF"/>
        <w:ind w:firstLine="720"/>
        <w:jc w:val="both"/>
        <w:rPr>
          <w:rFonts w:ascii="Times New Roman" w:hAnsi="Times New Roman"/>
          <w:sz w:val="24"/>
          <w:szCs w:val="24"/>
        </w:rPr>
      </w:pPr>
      <w:r w:rsidRPr="000739C9">
        <w:rPr>
          <w:rFonts w:ascii="Times New Roman" w:hAnsi="Times New Roman"/>
          <w:sz w:val="24"/>
          <w:szCs w:val="24"/>
        </w:rPr>
        <w:t xml:space="preserve">5.1. </w:t>
      </w:r>
      <w:proofErr w:type="gramStart"/>
      <w:r w:rsidRPr="000739C9">
        <w:rPr>
          <w:rFonts w:ascii="Times New Roman" w:hAnsi="Times New Roman"/>
          <w:sz w:val="24"/>
          <w:szCs w:val="24"/>
        </w:rPr>
        <w:t>Руководитель органа местного самоуправления Шумилинского сельского поселения, специалист администрации  сельского поселения, определенный Администрацией Шумилинского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roofErr w:type="gramEnd"/>
    </w:p>
    <w:p w:rsidR="000739C9" w:rsidRPr="000739C9" w:rsidRDefault="000739C9" w:rsidP="000739C9">
      <w:pPr>
        <w:widowControl w:val="0"/>
        <w:ind w:firstLine="709"/>
        <w:jc w:val="both"/>
        <w:rPr>
          <w:rFonts w:ascii="Times New Roman" w:hAnsi="Times New Roman"/>
          <w:sz w:val="24"/>
          <w:szCs w:val="24"/>
        </w:rPr>
      </w:pPr>
      <w:r w:rsidRPr="000739C9">
        <w:rPr>
          <w:rFonts w:ascii="Times New Roman" w:hAnsi="Times New Roman"/>
          <w:sz w:val="24"/>
          <w:szCs w:val="24"/>
        </w:rPr>
        <w:t>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Шумилинского сельского поселения.</w:t>
      </w:r>
    </w:p>
    <w:p w:rsidR="000739C9" w:rsidRPr="000739C9" w:rsidRDefault="000739C9" w:rsidP="000739C9">
      <w:pPr>
        <w:shd w:val="clear" w:color="auto" w:fill="FFFFFF"/>
        <w:ind w:firstLine="720"/>
        <w:jc w:val="both"/>
        <w:rPr>
          <w:rFonts w:ascii="Times New Roman" w:hAnsi="Times New Roman"/>
          <w:sz w:val="24"/>
          <w:szCs w:val="24"/>
        </w:rPr>
      </w:pPr>
      <w:proofErr w:type="gramStart"/>
      <w:r w:rsidRPr="000739C9">
        <w:rPr>
          <w:rFonts w:ascii="Times New Roman" w:hAnsi="Times New Roman"/>
          <w:sz w:val="24"/>
          <w:szCs w:val="24"/>
        </w:rPr>
        <w:t>Руководитель органа местного самоуправления Шумилинского сельского поселения, специалист администрации  сельского поселения, определенный Администрацией Шумилинского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roofErr w:type="gramEnd"/>
    </w:p>
    <w:p w:rsidR="000739C9" w:rsidRPr="000739C9" w:rsidRDefault="000739C9" w:rsidP="000739C9">
      <w:pPr>
        <w:shd w:val="clear" w:color="auto" w:fill="FFFFFF"/>
        <w:ind w:firstLine="720"/>
        <w:jc w:val="both"/>
        <w:rPr>
          <w:rFonts w:ascii="Times New Roman" w:hAnsi="Times New Roman"/>
          <w:sz w:val="24"/>
          <w:szCs w:val="24"/>
        </w:rPr>
      </w:pPr>
      <w:r w:rsidRPr="000739C9">
        <w:rPr>
          <w:rFonts w:ascii="Times New Roman" w:hAnsi="Times New Roman"/>
          <w:sz w:val="24"/>
          <w:szCs w:val="24"/>
        </w:rPr>
        <w:lastRenderedPageBreak/>
        <w:t xml:space="preserve">Руководитель органа местного самоуправления Шумилинского сельского поселения, специалист администрации  сельского поселения, определенный Администрацией Шумилинского сельского поселения </w:t>
      </w:r>
      <w:proofErr w:type="gramStart"/>
      <w:r w:rsidRPr="000739C9">
        <w:rPr>
          <w:rFonts w:ascii="Times New Roman" w:hAnsi="Times New Roman"/>
          <w:sz w:val="24"/>
          <w:szCs w:val="24"/>
        </w:rPr>
        <w:t>ответственным</w:t>
      </w:r>
      <w:proofErr w:type="gramEnd"/>
      <w:r w:rsidRPr="000739C9">
        <w:rPr>
          <w:rFonts w:ascii="Times New Roman" w:hAnsi="Times New Roman"/>
          <w:sz w:val="24"/>
          <w:szCs w:val="24"/>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несут персональную ответственность за реализацию </w:t>
      </w:r>
      <w:r w:rsidRPr="000739C9">
        <w:rPr>
          <w:rFonts w:ascii="Times New Roman" w:hAnsi="Times New Roman"/>
          <w:sz w:val="24"/>
          <w:szCs w:val="24"/>
          <w:shd w:val="clear" w:color="auto" w:fill="FFFFFF"/>
        </w:rPr>
        <w:t>основного</w:t>
      </w:r>
      <w:r w:rsidRPr="000739C9">
        <w:rPr>
          <w:rFonts w:ascii="Times New Roman" w:hAnsi="Times New Roman"/>
          <w:sz w:val="24"/>
          <w:szCs w:val="24"/>
        </w:rPr>
        <w:t xml:space="preserve"> мероприятия подпрограммы и использование выделяемых на их выполнение финансовых средств.</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proofErr w:type="gramStart"/>
      <w:r w:rsidRPr="000739C9">
        <w:rPr>
          <w:rFonts w:ascii="Times New Roman" w:hAnsi="Times New Roman"/>
          <w:sz w:val="24"/>
          <w:szCs w:val="24"/>
        </w:rPr>
        <w:t>Проект новой муниципальной программы подлежит одновременному размещению на  официальном сайте Администрации Шумилинского 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Шумилинского сельского поселения в</w:t>
      </w:r>
      <w:proofErr w:type="gramEnd"/>
      <w:r w:rsidRPr="000739C9">
        <w:rPr>
          <w:rFonts w:ascii="Times New Roman" w:hAnsi="Times New Roman"/>
          <w:sz w:val="24"/>
          <w:szCs w:val="24"/>
        </w:rPr>
        <w:t xml:space="preserve"> информационно-телекоммуникационной сети «Интернет», порядка направления предложений (замечаний). </w:t>
      </w:r>
      <w:proofErr w:type="gramStart"/>
      <w:r w:rsidRPr="000739C9">
        <w:rPr>
          <w:rFonts w:ascii="Times New Roman" w:hAnsi="Times New Roman"/>
          <w:sz w:val="24"/>
          <w:szCs w:val="24"/>
        </w:rPr>
        <w:t>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roofErr w:type="gramEnd"/>
    </w:p>
    <w:p w:rsidR="000739C9" w:rsidRPr="000739C9" w:rsidRDefault="000739C9" w:rsidP="000739C9">
      <w:pPr>
        <w:widowControl w:val="0"/>
        <w:shd w:val="clear" w:color="auto" w:fill="FFFFFF"/>
        <w:spacing w:line="244" w:lineRule="auto"/>
        <w:ind w:firstLine="709"/>
        <w:jc w:val="both"/>
        <w:rPr>
          <w:rFonts w:ascii="Times New Roman" w:hAnsi="Times New Roman"/>
          <w:sz w:val="24"/>
          <w:szCs w:val="24"/>
        </w:rPr>
      </w:pPr>
      <w:r w:rsidRPr="000739C9">
        <w:rPr>
          <w:rFonts w:ascii="Times New Roman" w:hAnsi="Times New Roman"/>
          <w:sz w:val="24"/>
          <w:szCs w:val="24"/>
        </w:rPr>
        <w:t>5.3. 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0739C9" w:rsidRPr="000739C9" w:rsidRDefault="000739C9" w:rsidP="000739C9">
      <w:pPr>
        <w:widowControl w:val="0"/>
        <w:shd w:val="clear" w:color="auto" w:fill="FFFFFF"/>
        <w:spacing w:line="244" w:lineRule="auto"/>
        <w:ind w:firstLine="709"/>
        <w:jc w:val="both"/>
        <w:rPr>
          <w:rFonts w:ascii="Times New Roman" w:hAnsi="Times New Roman"/>
          <w:sz w:val="24"/>
          <w:szCs w:val="24"/>
        </w:rPr>
      </w:pPr>
      <w:r w:rsidRPr="000739C9">
        <w:rPr>
          <w:rFonts w:ascii="Times New Roman" w:hAnsi="Times New Roman"/>
          <w:sz w:val="24"/>
          <w:szCs w:val="24"/>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Шумилинского сельского поселения,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Шумилинского сельского поселения.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План реализации утверждается постановлением Администрации Шумилинского сельского поселения не позднее 10 рабочих дней со дня утверждения постановлением </w:t>
      </w:r>
      <w:r w:rsidRPr="000739C9">
        <w:rPr>
          <w:rFonts w:ascii="Times New Roman" w:hAnsi="Times New Roman"/>
          <w:sz w:val="24"/>
          <w:szCs w:val="24"/>
        </w:rPr>
        <w:lastRenderedPageBreak/>
        <w:t>Администрации сельского поселения муниципальной программы и далее ежегодно, не позднее 30 декабря текущего финансового года.</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Шумилинского сельского поселения в информационно-телекоммуникационной сети Интернет.</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5.5. </w:t>
      </w:r>
      <w:proofErr w:type="gramStart"/>
      <w:r w:rsidRPr="000739C9">
        <w:rPr>
          <w:rFonts w:ascii="Times New Roman" w:hAnsi="Times New Roman"/>
          <w:sz w:val="24"/>
          <w:szCs w:val="24"/>
        </w:rPr>
        <w:t>Контроль за</w:t>
      </w:r>
      <w:proofErr w:type="gramEnd"/>
      <w:r w:rsidRPr="000739C9">
        <w:rPr>
          <w:rFonts w:ascii="Times New Roman" w:hAnsi="Times New Roman"/>
          <w:sz w:val="24"/>
          <w:szCs w:val="24"/>
        </w:rPr>
        <w:t xml:space="preserve"> исполнением муниципальных программ </w:t>
      </w:r>
      <w:bookmarkStart w:id="30" w:name="sub_10293"/>
      <w:r w:rsidRPr="000739C9">
        <w:rPr>
          <w:rFonts w:ascii="Times New Roman" w:hAnsi="Times New Roman"/>
          <w:sz w:val="24"/>
          <w:szCs w:val="24"/>
        </w:rPr>
        <w:t xml:space="preserve"> осуществляет Глава Администрации сельского поселения.</w:t>
      </w:r>
    </w:p>
    <w:p w:rsidR="000739C9" w:rsidRPr="000739C9" w:rsidRDefault="000739C9" w:rsidP="000739C9">
      <w:pPr>
        <w:widowControl w:val="0"/>
        <w:ind w:firstLine="709"/>
        <w:jc w:val="both"/>
        <w:rPr>
          <w:rFonts w:ascii="Times New Roman" w:hAnsi="Times New Roman"/>
          <w:sz w:val="24"/>
          <w:szCs w:val="24"/>
        </w:rPr>
      </w:pPr>
      <w:r w:rsidRPr="000739C9">
        <w:rPr>
          <w:rFonts w:ascii="Times New Roman" w:hAnsi="Times New Roman"/>
          <w:sz w:val="24"/>
          <w:szCs w:val="24"/>
        </w:rPr>
        <w:t xml:space="preserve">5.6. В целях обеспечения оперативного </w:t>
      </w:r>
      <w:proofErr w:type="gramStart"/>
      <w:r w:rsidRPr="000739C9">
        <w:rPr>
          <w:rFonts w:ascii="Times New Roman" w:hAnsi="Times New Roman"/>
          <w:sz w:val="24"/>
          <w:szCs w:val="24"/>
        </w:rPr>
        <w:t>контроля за</w:t>
      </w:r>
      <w:proofErr w:type="gramEnd"/>
      <w:r w:rsidRPr="000739C9">
        <w:rPr>
          <w:rFonts w:ascii="Times New Roman" w:hAnsi="Times New Roman"/>
          <w:sz w:val="24"/>
          <w:szCs w:val="24"/>
        </w:rPr>
        <w:t xml:space="preserve">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Главе Администрации сельского поселения отчет об исполнении плана реализации муниципальной программы в срок до 10-го числа второго месяца, следующего за отчетным периодом.</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Отчет об исполнении плана реализации муниципальной программы рассматривается сектором экономики и финансов в срок, не превышающий трех рабочих дней </w:t>
      </w:r>
      <w:proofErr w:type="gramStart"/>
      <w:r w:rsidRPr="000739C9">
        <w:rPr>
          <w:rFonts w:ascii="Times New Roman" w:hAnsi="Times New Roman"/>
          <w:sz w:val="24"/>
          <w:szCs w:val="24"/>
        </w:rPr>
        <w:t>с даты поступления</w:t>
      </w:r>
      <w:proofErr w:type="gramEnd"/>
      <w:r w:rsidRPr="000739C9">
        <w:rPr>
          <w:rFonts w:ascii="Times New Roman" w:hAnsi="Times New Roman"/>
          <w:sz w:val="24"/>
          <w:szCs w:val="24"/>
        </w:rPr>
        <w:t>.</w:t>
      </w:r>
    </w:p>
    <w:p w:rsidR="000739C9" w:rsidRPr="000739C9" w:rsidRDefault="000739C9" w:rsidP="000739C9">
      <w:pPr>
        <w:ind w:firstLine="709"/>
        <w:jc w:val="both"/>
        <w:rPr>
          <w:rFonts w:ascii="Times New Roman" w:hAnsi="Times New Roman"/>
          <w:sz w:val="24"/>
          <w:szCs w:val="24"/>
        </w:rPr>
      </w:pPr>
      <w:r w:rsidRPr="000739C9">
        <w:rPr>
          <w:rFonts w:ascii="Times New Roman" w:hAnsi="Times New Roman"/>
          <w:sz w:val="24"/>
          <w:szCs w:val="24"/>
        </w:rPr>
        <w:t>Отчет об исполнении плана реализации по итогам полугодия и 9 месяцев после согласования с сектором экономики и финансов Администрации Шумилинского 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Шумилинского сельского поселения в информационно-телекоммуникационной сети «Интернет».</w:t>
      </w:r>
    </w:p>
    <w:p w:rsidR="000739C9" w:rsidRPr="000739C9" w:rsidRDefault="000739C9" w:rsidP="000739C9">
      <w:pPr>
        <w:ind w:firstLine="709"/>
        <w:jc w:val="both"/>
        <w:rPr>
          <w:rFonts w:ascii="Times New Roman" w:hAnsi="Times New Roman"/>
          <w:sz w:val="24"/>
          <w:szCs w:val="24"/>
        </w:rPr>
      </w:pPr>
      <w:r w:rsidRPr="000739C9">
        <w:rPr>
          <w:rFonts w:ascii="Times New Roman" w:hAnsi="Times New Roman"/>
          <w:sz w:val="24"/>
          <w:szCs w:val="24"/>
        </w:rPr>
        <w:t>Отчет об исполнении плана реализации за год рассматривается сектором экономики и финансов Администрации Шумилинского сельского поселения   в составе проекта постановления Администрации Шумилинского сельского поселения об утверждении отчета о реализации муниципальной программы за год.</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Требования к отчету об исполнении плана реализации определяются методическими рекомендациями.</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5.7. Ответственный исполнитель муниципальной программы подготавливает, согласовывает  и вносит на рассмотрение Администрации Шумилинского сельского поселения проект постановления Администрации Шумилинского сельского поселения об утверждении отчета о реализации муниципальной программы за год (далее – годовой отчет) до 20 марта года, следующего за </w:t>
      </w:r>
      <w:proofErr w:type="gramStart"/>
      <w:r w:rsidRPr="000739C9">
        <w:rPr>
          <w:rFonts w:ascii="Times New Roman" w:hAnsi="Times New Roman"/>
          <w:sz w:val="24"/>
          <w:szCs w:val="24"/>
        </w:rPr>
        <w:t>отчетным</w:t>
      </w:r>
      <w:proofErr w:type="gramEnd"/>
      <w:r w:rsidRPr="000739C9">
        <w:rPr>
          <w:rFonts w:ascii="Times New Roman" w:hAnsi="Times New Roman"/>
          <w:sz w:val="24"/>
          <w:szCs w:val="24"/>
        </w:rPr>
        <w:t>.</w:t>
      </w:r>
    </w:p>
    <w:p w:rsidR="000739C9" w:rsidRPr="000739C9" w:rsidRDefault="000739C9" w:rsidP="000739C9">
      <w:pPr>
        <w:ind w:firstLine="720"/>
        <w:jc w:val="both"/>
        <w:rPr>
          <w:rFonts w:ascii="Times New Roman" w:hAnsi="Times New Roman"/>
          <w:sz w:val="24"/>
          <w:szCs w:val="24"/>
        </w:rPr>
      </w:pPr>
      <w:bookmarkStart w:id="31" w:name="sub_1032"/>
      <w:bookmarkStart w:id="32" w:name="sub_1031"/>
      <w:bookmarkEnd w:id="30"/>
      <w:r w:rsidRPr="000739C9">
        <w:rPr>
          <w:rFonts w:ascii="Times New Roman" w:hAnsi="Times New Roman"/>
          <w:sz w:val="24"/>
          <w:szCs w:val="24"/>
        </w:rPr>
        <w:t>5.8. Годовой отчет содержит:</w:t>
      </w:r>
    </w:p>
    <w:bookmarkEnd w:id="31"/>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конкретные результаты, достигнутые за отчетный период;</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перечень основных мероприятий, выполненных и не выполненных</w:t>
      </w:r>
      <w:r w:rsidRPr="000739C9">
        <w:rPr>
          <w:rFonts w:ascii="Times New Roman" w:hAnsi="Times New Roman"/>
          <w:sz w:val="24"/>
          <w:szCs w:val="24"/>
        </w:rPr>
        <w:br/>
        <w:t>(с указанием причин) в установленные сроки;</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lastRenderedPageBreak/>
        <w:t>перечень контрольных событий, выполненных и не выполненных</w:t>
      </w:r>
      <w:r w:rsidRPr="000739C9">
        <w:rPr>
          <w:rFonts w:ascii="Times New Roman" w:hAnsi="Times New Roman"/>
          <w:sz w:val="24"/>
          <w:szCs w:val="24"/>
        </w:rPr>
        <w:br/>
        <w:t>(с указанием причин) в установленные сроки согласно плану реализации;</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анализ факторов, повлиявших на ход реализации муниципальной программы;</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сведения об использовании бюджетных ассигнований и внебюджетных средств на реализацию муниципальной программы;</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сведения о достижении значений показателей муниципальной программы, подпрограмм муниципальной программы; </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информацию о результатах оценки эффективности муниципальной программы;</w:t>
      </w:r>
    </w:p>
    <w:p w:rsidR="000739C9" w:rsidRPr="000739C9" w:rsidRDefault="000739C9" w:rsidP="000739C9">
      <w:pPr>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иную информацию в соответствии с методическими указаниями.</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5.9.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 </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5.10. По результатам оценки эффективности муниципальной программы Администрацией Шумилинского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5.11. </w:t>
      </w:r>
      <w:proofErr w:type="gramStart"/>
      <w:r w:rsidRPr="000739C9">
        <w:rPr>
          <w:rFonts w:ascii="Times New Roman" w:hAnsi="Times New Roman"/>
          <w:sz w:val="24"/>
          <w:szCs w:val="24"/>
        </w:rPr>
        <w:t>В случае принятия  Администрацией Шумилинского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Шумилинского сельского поселения в порядке, установленном Регламентом Администрации Шумилинского сельского поселения.</w:t>
      </w:r>
      <w:proofErr w:type="gramEnd"/>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 xml:space="preserve">5.12. К годовому отчету за последний год </w:t>
      </w:r>
      <w:proofErr w:type="gramStart"/>
      <w:r w:rsidRPr="000739C9">
        <w:rPr>
          <w:rFonts w:ascii="Times New Roman" w:hAnsi="Times New Roman"/>
          <w:sz w:val="24"/>
          <w:szCs w:val="24"/>
        </w:rPr>
        <w:t>реализации муниципальной программы положения абзаца девятого пункта</w:t>
      </w:r>
      <w:proofErr w:type="gramEnd"/>
      <w:r w:rsidRPr="000739C9">
        <w:rPr>
          <w:rFonts w:ascii="Times New Roman" w:hAnsi="Times New Roman"/>
          <w:sz w:val="24"/>
          <w:szCs w:val="24"/>
        </w:rPr>
        <w:t xml:space="preserve"> 5.8, пунктов 5.10 и 5.11 настоящего раздела не применяются.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5.13. Годовой отчет после принятия Администрацией Шумилинского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Шумилинского сельского поселения в информационно-телекоммуникационной сети Интернет.</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r w:rsidRPr="000739C9">
        <w:rPr>
          <w:rFonts w:ascii="Times New Roman" w:hAnsi="Times New Roman"/>
          <w:sz w:val="24"/>
          <w:szCs w:val="24"/>
        </w:rPr>
        <w:t>5.14.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proofErr w:type="gramStart"/>
      <w:r w:rsidRPr="000739C9">
        <w:rPr>
          <w:rFonts w:ascii="Times New Roman" w:hAnsi="Times New Roman"/>
          <w:sz w:val="24"/>
          <w:szCs w:val="24"/>
        </w:rPr>
        <w:t xml:space="preserve">Сводный доклад формируется сектором экономики и финансов Шумилинского сельского поселения и в срок до 10 апреля года, следующего за отчетным, для обеспечения представления в </w:t>
      </w:r>
      <w:r w:rsidRPr="000739C9">
        <w:rPr>
          <w:rFonts w:ascii="Times New Roman" w:hAnsi="Times New Roman"/>
          <w:sz w:val="24"/>
          <w:szCs w:val="24"/>
        </w:rPr>
        <w:lastRenderedPageBreak/>
        <w:t>Собрание депутатов Шумилинского сельского поселения годового отчета об исполнении местного бюджета в установленном порядке.</w:t>
      </w:r>
      <w:proofErr w:type="gramEnd"/>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r w:rsidRPr="000739C9">
        <w:rPr>
          <w:rFonts w:ascii="Times New Roman" w:hAnsi="Times New Roman"/>
          <w:sz w:val="24"/>
          <w:szCs w:val="24"/>
        </w:rPr>
        <w:t>Сводный доклад формируется на основании утвержденных Администрацией Шумилинского сельского поселения годовых отчетов и содержит общие сведения о реализации муниципальных программ за отчетный год, а также по каждой муниципальной программе:</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r w:rsidRPr="000739C9">
        <w:rPr>
          <w:rFonts w:ascii="Times New Roman" w:hAnsi="Times New Roman"/>
          <w:sz w:val="24"/>
          <w:szCs w:val="24"/>
        </w:rPr>
        <w:t>сведения об основных результатах реализации муниципальной программы за отчетный период;</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r w:rsidRPr="000739C9">
        <w:rPr>
          <w:rFonts w:ascii="Times New Roman" w:hAnsi="Times New Roman"/>
          <w:sz w:val="24"/>
          <w:szCs w:val="24"/>
        </w:rPr>
        <w:t>сведения о степени соответствия установленных и достигнутых целевых индикаторов и показателей муниципальной программы за отчетный год;</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r w:rsidRPr="000739C9">
        <w:rPr>
          <w:rFonts w:ascii="Times New Roman" w:hAnsi="Times New Roman"/>
          <w:sz w:val="24"/>
          <w:szCs w:val="24"/>
        </w:rPr>
        <w:t>сведения о выполнении расходных обязательств Шумилинского сельского поселения, связанных с реализацией муниципальной программы;</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r w:rsidRPr="000739C9">
        <w:rPr>
          <w:rFonts w:ascii="Times New Roman" w:hAnsi="Times New Roman"/>
          <w:sz w:val="24"/>
          <w:szCs w:val="24"/>
        </w:rPr>
        <w:t>уровень реализации муниципальной программы.</w:t>
      </w:r>
    </w:p>
    <w:p w:rsidR="000739C9" w:rsidRPr="000739C9" w:rsidRDefault="000739C9" w:rsidP="000739C9">
      <w:pPr>
        <w:shd w:val="clear" w:color="auto" w:fill="FFFFFF"/>
        <w:autoSpaceDE w:val="0"/>
        <w:autoSpaceDN w:val="0"/>
        <w:adjustRightInd w:val="0"/>
        <w:spacing w:line="244" w:lineRule="auto"/>
        <w:ind w:firstLine="709"/>
        <w:jc w:val="both"/>
        <w:rPr>
          <w:rFonts w:ascii="Times New Roman" w:hAnsi="Times New Roman"/>
          <w:sz w:val="24"/>
          <w:szCs w:val="24"/>
        </w:rPr>
      </w:pPr>
      <w:r w:rsidRPr="000739C9">
        <w:rPr>
          <w:rFonts w:ascii="Times New Roman" w:hAnsi="Times New Roman"/>
          <w:sz w:val="24"/>
          <w:szCs w:val="24"/>
        </w:rPr>
        <w:t xml:space="preserve">5.15. Сводный доклад подлежит размещению не позднее 10 рабочих дней со дня утверждения решения Собрания депутатов Шумилинского сельского поселения об </w:t>
      </w:r>
      <w:proofErr w:type="gramStart"/>
      <w:r w:rsidRPr="000739C9">
        <w:rPr>
          <w:rFonts w:ascii="Times New Roman" w:hAnsi="Times New Roman"/>
          <w:sz w:val="24"/>
          <w:szCs w:val="24"/>
        </w:rPr>
        <w:t>отчете</w:t>
      </w:r>
      <w:proofErr w:type="gramEnd"/>
      <w:r w:rsidRPr="000739C9">
        <w:rPr>
          <w:rFonts w:ascii="Times New Roman" w:hAnsi="Times New Roman"/>
          <w:sz w:val="24"/>
          <w:szCs w:val="24"/>
        </w:rPr>
        <w:t xml:space="preserve"> об исполнении бюджета Шумилинского сельского поселения Верхнедонского района  на официальном сайте Администрации Шумилинского сельского поселения в информационно-телекоммуникационной сети «Интернет».</w:t>
      </w:r>
    </w:p>
    <w:p w:rsidR="000739C9" w:rsidRPr="000739C9" w:rsidRDefault="000739C9" w:rsidP="000739C9">
      <w:pPr>
        <w:ind w:firstLine="720"/>
        <w:jc w:val="both"/>
        <w:rPr>
          <w:rFonts w:ascii="Times New Roman" w:hAnsi="Times New Roman"/>
          <w:sz w:val="24"/>
          <w:szCs w:val="24"/>
        </w:rPr>
      </w:pPr>
      <w:bookmarkStart w:id="33" w:name="sub_1044"/>
      <w:bookmarkEnd w:id="32"/>
      <w:r w:rsidRPr="000739C9">
        <w:rPr>
          <w:rFonts w:ascii="Times New Roman" w:hAnsi="Times New Roman"/>
          <w:sz w:val="24"/>
          <w:szCs w:val="24"/>
        </w:rPr>
        <w:t>5.16. </w:t>
      </w:r>
      <w:bookmarkStart w:id="34" w:name="sub_1046"/>
      <w:bookmarkEnd w:id="33"/>
      <w:r w:rsidRPr="000739C9">
        <w:rPr>
          <w:rFonts w:ascii="Times New Roman" w:hAnsi="Times New Roman"/>
          <w:sz w:val="24"/>
          <w:szCs w:val="24"/>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Администрации Шумилинского сельского поселения.</w:t>
      </w:r>
    </w:p>
    <w:p w:rsidR="000739C9" w:rsidRPr="000739C9" w:rsidRDefault="000739C9" w:rsidP="000739C9">
      <w:pPr>
        <w:shd w:val="clear" w:color="auto" w:fill="FFFFFF"/>
        <w:ind w:firstLine="720"/>
        <w:jc w:val="both"/>
        <w:rPr>
          <w:rFonts w:ascii="Times New Roman" w:hAnsi="Times New Roman"/>
          <w:sz w:val="24"/>
          <w:szCs w:val="24"/>
        </w:rPr>
      </w:pPr>
      <w:r w:rsidRPr="000739C9">
        <w:rPr>
          <w:rFonts w:ascii="Times New Roman" w:hAnsi="Times New Roman"/>
          <w:sz w:val="24"/>
          <w:szCs w:val="24"/>
        </w:rPr>
        <w:t xml:space="preserve">Обращение к Главе Администрации Шумилинского сельского поселения с просьбой о разрешении на внесение изменений в муниципальные программы подлежит согласованию с сектором экономики и финансов (с приложением проектов правовых актов и пояснительной информации о вносимых изменениях, в том числе расчетов и обоснований по бюджетным ассигнованиям). </w:t>
      </w:r>
      <w:proofErr w:type="gramStart"/>
      <w:r w:rsidRPr="000739C9">
        <w:rPr>
          <w:rFonts w:ascii="Times New Roman" w:hAnsi="Times New Roman"/>
          <w:sz w:val="24"/>
          <w:szCs w:val="24"/>
        </w:rPr>
        <w:t>В случае приведения муниципальных программ в соответствие с решением Собрания депутатов Шумилинского сельского поселения о бюджете Шумилинского сельского поселения Верхнедонского района или о внесении изменений в решение Собрания депутатов о бюджете Шумилинского сельского поселения Верхнедонского района и необходимости в связи с этим корректировки целевых показателей получение поручения Главы Администрации Шумилинского сельского поселения не требуется.</w:t>
      </w:r>
      <w:proofErr w:type="gramEnd"/>
    </w:p>
    <w:p w:rsidR="000739C9" w:rsidRPr="000739C9" w:rsidRDefault="000739C9" w:rsidP="000739C9">
      <w:pPr>
        <w:shd w:val="clear" w:color="auto" w:fill="FFFFFF"/>
        <w:ind w:firstLine="720"/>
        <w:jc w:val="both"/>
        <w:rPr>
          <w:rFonts w:ascii="Times New Roman" w:hAnsi="Times New Roman"/>
          <w:sz w:val="24"/>
          <w:szCs w:val="24"/>
        </w:rPr>
      </w:pPr>
      <w:r w:rsidRPr="000739C9">
        <w:rPr>
          <w:rFonts w:ascii="Times New Roman" w:hAnsi="Times New Roman"/>
          <w:sz w:val="24"/>
          <w:szCs w:val="24"/>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в случаях, установленных бюджетным законодательством.  </w:t>
      </w:r>
    </w:p>
    <w:p w:rsidR="000739C9" w:rsidRPr="000739C9" w:rsidRDefault="000739C9" w:rsidP="000739C9">
      <w:pPr>
        <w:shd w:val="clear" w:color="auto" w:fill="FFFFFF"/>
        <w:ind w:firstLine="720"/>
        <w:jc w:val="both"/>
        <w:rPr>
          <w:rFonts w:ascii="Times New Roman" w:hAnsi="Times New Roman"/>
          <w:sz w:val="24"/>
          <w:szCs w:val="24"/>
        </w:rPr>
      </w:pPr>
      <w:r w:rsidRPr="000739C9">
        <w:rPr>
          <w:rFonts w:ascii="Times New Roman" w:hAnsi="Times New Roman"/>
          <w:sz w:val="24"/>
          <w:szCs w:val="24"/>
        </w:rPr>
        <w:t>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Шумилинского сельского поселения указанных изменений вносит соответствующие изменения в план реализации.</w:t>
      </w:r>
    </w:p>
    <w:p w:rsidR="000739C9" w:rsidRPr="000739C9" w:rsidRDefault="000739C9" w:rsidP="000739C9">
      <w:pPr>
        <w:ind w:firstLine="720"/>
        <w:jc w:val="both"/>
        <w:rPr>
          <w:rFonts w:ascii="Times New Roman" w:hAnsi="Times New Roman"/>
          <w:sz w:val="24"/>
          <w:szCs w:val="24"/>
        </w:rPr>
      </w:pPr>
      <w:bookmarkStart w:id="35" w:name="sub_1033"/>
      <w:r w:rsidRPr="000739C9">
        <w:rPr>
          <w:rFonts w:ascii="Times New Roman" w:hAnsi="Times New Roman"/>
          <w:sz w:val="24"/>
          <w:szCs w:val="24"/>
        </w:rPr>
        <w:lastRenderedPageBreak/>
        <w:t xml:space="preserve">5.18. Информация о реализации муниципальных программ подлежит размещению на сайтах ответственных исполнителей муниципальных программ в информационно-телекоммуникационной сети «Интернет». </w:t>
      </w:r>
    </w:p>
    <w:bookmarkEnd w:id="35"/>
    <w:p w:rsidR="000739C9" w:rsidRPr="000739C9" w:rsidRDefault="000739C9" w:rsidP="000739C9">
      <w:pPr>
        <w:ind w:firstLine="720"/>
        <w:jc w:val="both"/>
        <w:rPr>
          <w:rFonts w:ascii="Times New Roman" w:hAnsi="Times New Roman"/>
          <w:b/>
          <w:sz w:val="24"/>
          <w:szCs w:val="24"/>
        </w:rPr>
      </w:pPr>
    </w:p>
    <w:bookmarkEnd w:id="34"/>
    <w:p w:rsidR="000739C9" w:rsidRPr="000739C9" w:rsidRDefault="000739C9" w:rsidP="000739C9">
      <w:pPr>
        <w:pStyle w:val="1"/>
        <w:spacing w:before="0" w:after="0"/>
        <w:rPr>
          <w:rFonts w:ascii="Times New Roman" w:hAnsi="Times New Roman" w:cs="Times New Roman"/>
          <w:b/>
          <w:sz w:val="24"/>
          <w:szCs w:val="24"/>
        </w:rPr>
      </w:pPr>
      <w:r w:rsidRPr="000739C9">
        <w:rPr>
          <w:rFonts w:ascii="Times New Roman" w:hAnsi="Times New Roman" w:cs="Times New Roman"/>
          <w:b/>
          <w:sz w:val="24"/>
          <w:szCs w:val="24"/>
        </w:rPr>
        <w:t>6. Полномочия ответственного исполнителя,</w:t>
      </w:r>
    </w:p>
    <w:p w:rsidR="000739C9" w:rsidRPr="000739C9" w:rsidRDefault="000739C9" w:rsidP="000739C9">
      <w:pPr>
        <w:pStyle w:val="1"/>
        <w:spacing w:before="0" w:after="0"/>
        <w:rPr>
          <w:rFonts w:ascii="Times New Roman" w:hAnsi="Times New Roman" w:cs="Times New Roman"/>
          <w:b/>
          <w:sz w:val="24"/>
          <w:szCs w:val="24"/>
        </w:rPr>
      </w:pPr>
      <w:r w:rsidRPr="000739C9">
        <w:rPr>
          <w:rFonts w:ascii="Times New Roman" w:hAnsi="Times New Roman" w:cs="Times New Roman"/>
          <w:b/>
          <w:sz w:val="24"/>
          <w:szCs w:val="24"/>
        </w:rPr>
        <w:t xml:space="preserve"> соисполнителей и участников муниципальной</w:t>
      </w:r>
      <w:r w:rsidRPr="000739C9">
        <w:rPr>
          <w:rFonts w:ascii="Times New Roman" w:hAnsi="Times New Roman" w:cs="Times New Roman"/>
          <w:sz w:val="24"/>
          <w:szCs w:val="24"/>
        </w:rPr>
        <w:t xml:space="preserve"> </w:t>
      </w:r>
      <w:r w:rsidRPr="000739C9">
        <w:rPr>
          <w:rFonts w:ascii="Times New Roman" w:hAnsi="Times New Roman" w:cs="Times New Roman"/>
          <w:b/>
          <w:sz w:val="24"/>
          <w:szCs w:val="24"/>
        </w:rPr>
        <w:t>программы</w:t>
      </w:r>
    </w:p>
    <w:p w:rsidR="000739C9" w:rsidRPr="000739C9" w:rsidRDefault="000739C9" w:rsidP="000739C9">
      <w:pPr>
        <w:pStyle w:val="1"/>
        <w:spacing w:before="0" w:after="0"/>
        <w:rPr>
          <w:rFonts w:ascii="Times New Roman" w:hAnsi="Times New Roman" w:cs="Times New Roman"/>
          <w:b/>
          <w:sz w:val="24"/>
          <w:szCs w:val="24"/>
        </w:rPr>
      </w:pPr>
      <w:r w:rsidRPr="000739C9">
        <w:rPr>
          <w:rFonts w:ascii="Times New Roman" w:hAnsi="Times New Roman" w:cs="Times New Roman"/>
          <w:b/>
          <w:sz w:val="24"/>
          <w:szCs w:val="24"/>
        </w:rPr>
        <w:t xml:space="preserve"> при разработке и реализации муниципальных программ</w:t>
      </w:r>
    </w:p>
    <w:p w:rsidR="000739C9" w:rsidRPr="000739C9" w:rsidRDefault="000739C9" w:rsidP="000739C9">
      <w:pPr>
        <w:ind w:firstLine="720"/>
        <w:jc w:val="both"/>
        <w:rPr>
          <w:rFonts w:ascii="Times New Roman" w:hAnsi="Times New Roman"/>
          <w:sz w:val="24"/>
          <w:szCs w:val="24"/>
        </w:rPr>
      </w:pPr>
    </w:p>
    <w:p w:rsidR="000739C9" w:rsidRPr="000739C9" w:rsidRDefault="000739C9" w:rsidP="000739C9">
      <w:pPr>
        <w:ind w:firstLine="720"/>
        <w:jc w:val="both"/>
        <w:rPr>
          <w:rFonts w:ascii="Times New Roman" w:hAnsi="Times New Roman"/>
          <w:sz w:val="24"/>
          <w:szCs w:val="24"/>
        </w:rPr>
      </w:pPr>
      <w:bookmarkStart w:id="36" w:name="sub_1047"/>
      <w:r w:rsidRPr="000739C9">
        <w:rPr>
          <w:rFonts w:ascii="Times New Roman" w:hAnsi="Times New Roman"/>
          <w:sz w:val="24"/>
          <w:szCs w:val="24"/>
        </w:rPr>
        <w:t>6.1. Ответственный исполнитель муниципальной программы:</w:t>
      </w:r>
    </w:p>
    <w:bookmarkEnd w:id="36"/>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Шумилинского сельского поселения об утверждении муниципальной программы в Администрацию Шумилинского сельского поселения;</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0739C9" w:rsidRPr="000739C9" w:rsidRDefault="000739C9" w:rsidP="000739C9">
      <w:pPr>
        <w:ind w:firstLine="720"/>
        <w:jc w:val="both"/>
        <w:rPr>
          <w:rFonts w:ascii="Times New Roman" w:hAnsi="Times New Roman"/>
          <w:sz w:val="24"/>
          <w:szCs w:val="24"/>
        </w:rPr>
      </w:pPr>
      <w:bookmarkStart w:id="37" w:name="sub_10473"/>
      <w:r w:rsidRPr="000739C9">
        <w:rPr>
          <w:rFonts w:ascii="Times New Roman" w:hAnsi="Times New Roman"/>
          <w:sz w:val="24"/>
          <w:szCs w:val="24"/>
        </w:rPr>
        <w:t>организует реализацию муниципальной программы, вносит предложения Главе Администрации  Шумилинского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представляет по запросу сектора экономики и финансов Шумилинского сельского поселения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37"/>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направляет их в сектор экономики и финансов Шумилинского сельского поселения;</w:t>
      </w:r>
    </w:p>
    <w:p w:rsidR="000739C9" w:rsidRPr="000739C9" w:rsidRDefault="000739C9" w:rsidP="000739C9">
      <w:pPr>
        <w:ind w:firstLine="720"/>
        <w:jc w:val="both"/>
        <w:rPr>
          <w:rFonts w:ascii="Times New Roman" w:hAnsi="Times New Roman"/>
          <w:sz w:val="24"/>
          <w:szCs w:val="24"/>
        </w:rPr>
      </w:pPr>
      <w:bookmarkStart w:id="38" w:name="sub_10478"/>
      <w:r w:rsidRPr="000739C9">
        <w:rPr>
          <w:rFonts w:ascii="Times New Roman" w:hAnsi="Times New Roman"/>
          <w:sz w:val="24"/>
          <w:szCs w:val="24"/>
        </w:rPr>
        <w:t>подготавливает отчет о реализации муниципальной программы по итогам года, согласовывает и вносит на рассмотрение Администрации Шумилинского сельского поселения проект постановления Администрации Шумилинского сельского поселения об утверждении отчета в соответствии с Регламентом Администрации Шумилинского сельского поселения.</w:t>
      </w:r>
    </w:p>
    <w:p w:rsidR="000739C9" w:rsidRPr="000739C9" w:rsidRDefault="000739C9" w:rsidP="000739C9">
      <w:pPr>
        <w:ind w:firstLine="720"/>
        <w:jc w:val="both"/>
        <w:rPr>
          <w:rFonts w:ascii="Times New Roman" w:hAnsi="Times New Roman"/>
          <w:sz w:val="24"/>
          <w:szCs w:val="24"/>
        </w:rPr>
      </w:pPr>
      <w:bookmarkStart w:id="39" w:name="sub_1048"/>
      <w:bookmarkEnd w:id="38"/>
      <w:r w:rsidRPr="000739C9">
        <w:rPr>
          <w:rFonts w:ascii="Times New Roman" w:hAnsi="Times New Roman"/>
          <w:sz w:val="24"/>
          <w:szCs w:val="24"/>
        </w:rPr>
        <w:t>6.2. Соисполнитель муниципальной программы:</w:t>
      </w:r>
    </w:p>
    <w:bookmarkEnd w:id="39"/>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вносит предложения Главе Администрации Шумилинского сельского поселения об изменениях в муниципальную программу, согласованные с ответственным исполнителем муниципальной программы;</w:t>
      </w:r>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осуществляет реализацию основных мероприятий подпрограмм в рамках своей компетенции;</w:t>
      </w:r>
    </w:p>
    <w:p w:rsidR="000739C9" w:rsidRPr="000739C9" w:rsidRDefault="000739C9" w:rsidP="000739C9">
      <w:pPr>
        <w:ind w:firstLine="720"/>
        <w:jc w:val="both"/>
        <w:rPr>
          <w:rFonts w:ascii="Times New Roman" w:hAnsi="Times New Roman"/>
          <w:sz w:val="24"/>
          <w:szCs w:val="24"/>
        </w:rPr>
      </w:pPr>
      <w:bookmarkStart w:id="40" w:name="sub_10482"/>
      <w:r w:rsidRPr="000739C9">
        <w:rPr>
          <w:rFonts w:ascii="Times New Roman" w:hAnsi="Times New Roman"/>
          <w:sz w:val="24"/>
          <w:szCs w:val="24"/>
        </w:rPr>
        <w:lastRenderedPageBreak/>
        <w:t>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сектора экономики и финансов Шумилинского сельского поселения;</w:t>
      </w:r>
    </w:p>
    <w:bookmarkEnd w:id="40"/>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0739C9" w:rsidRPr="000739C9" w:rsidRDefault="000739C9" w:rsidP="000739C9">
      <w:pPr>
        <w:ind w:firstLine="720"/>
        <w:jc w:val="both"/>
        <w:rPr>
          <w:rFonts w:ascii="Times New Roman" w:hAnsi="Times New Roman"/>
          <w:sz w:val="24"/>
          <w:szCs w:val="24"/>
        </w:rPr>
      </w:pPr>
      <w:bookmarkStart w:id="41" w:name="sub_10484"/>
      <w:r w:rsidRPr="000739C9">
        <w:rPr>
          <w:rFonts w:ascii="Times New Roman" w:hAnsi="Times New Roman"/>
          <w:sz w:val="24"/>
          <w:szCs w:val="24"/>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w:t>
      </w:r>
      <w:r w:rsidRPr="000739C9">
        <w:rPr>
          <w:rFonts w:ascii="Times New Roman" w:hAnsi="Times New Roman"/>
          <w:b/>
          <w:sz w:val="24"/>
          <w:szCs w:val="24"/>
        </w:rPr>
        <w:t xml:space="preserve"> </w:t>
      </w:r>
      <w:r w:rsidRPr="000739C9">
        <w:rPr>
          <w:rFonts w:ascii="Times New Roman" w:hAnsi="Times New Roman"/>
          <w:sz w:val="24"/>
          <w:szCs w:val="24"/>
        </w:rPr>
        <w:t>в рамках реализации мероприятий муниципальной программы.</w:t>
      </w:r>
    </w:p>
    <w:bookmarkEnd w:id="41"/>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6.3. Участник муниципальной программы:</w:t>
      </w:r>
    </w:p>
    <w:p w:rsidR="000739C9" w:rsidRPr="000739C9" w:rsidRDefault="000739C9" w:rsidP="000739C9">
      <w:pPr>
        <w:ind w:firstLine="720"/>
        <w:jc w:val="both"/>
        <w:rPr>
          <w:rFonts w:ascii="Times New Roman" w:hAnsi="Times New Roman"/>
          <w:sz w:val="24"/>
          <w:szCs w:val="24"/>
        </w:rPr>
      </w:pPr>
      <w:bookmarkStart w:id="42" w:name="sub_10491"/>
      <w:r w:rsidRPr="000739C9">
        <w:rPr>
          <w:rFonts w:ascii="Times New Roman" w:hAnsi="Times New Roman"/>
          <w:sz w:val="24"/>
          <w:szCs w:val="24"/>
        </w:rPr>
        <w:t xml:space="preserve">осуществляет реализацию </w:t>
      </w:r>
      <w:r w:rsidRPr="000739C9">
        <w:rPr>
          <w:rFonts w:ascii="Times New Roman" w:hAnsi="Times New Roman"/>
          <w:sz w:val="24"/>
          <w:szCs w:val="24"/>
          <w:shd w:val="clear" w:color="auto" w:fill="FFFFFF"/>
        </w:rPr>
        <w:t>основного</w:t>
      </w:r>
      <w:r w:rsidRPr="000739C9">
        <w:rPr>
          <w:rFonts w:ascii="Times New Roman" w:hAnsi="Times New Roman"/>
          <w:sz w:val="24"/>
          <w:szCs w:val="24"/>
        </w:rPr>
        <w:t xml:space="preserve"> мероприятия подпрограммы, входящего в состав муниципальной программы, в рамках своей компетенции;</w:t>
      </w:r>
    </w:p>
    <w:p w:rsidR="000739C9" w:rsidRPr="000739C9" w:rsidRDefault="000739C9" w:rsidP="000739C9">
      <w:pPr>
        <w:ind w:firstLine="720"/>
        <w:jc w:val="both"/>
        <w:rPr>
          <w:rFonts w:ascii="Times New Roman" w:hAnsi="Times New Roman"/>
          <w:sz w:val="24"/>
          <w:szCs w:val="24"/>
        </w:rPr>
      </w:pPr>
      <w:bookmarkStart w:id="43" w:name="sub_10492"/>
      <w:bookmarkEnd w:id="42"/>
      <w:r w:rsidRPr="000739C9">
        <w:rPr>
          <w:rFonts w:ascii="Times New Roman" w:hAnsi="Times New Roman"/>
          <w:sz w:val="24"/>
          <w:szCs w:val="24"/>
        </w:rPr>
        <w:t xml:space="preserve">представляет ответственному исполнителю (соисполнителю) предложения при разработке муниципальной программы в части </w:t>
      </w:r>
      <w:r w:rsidRPr="000739C9">
        <w:rPr>
          <w:rFonts w:ascii="Times New Roman" w:hAnsi="Times New Roman"/>
          <w:sz w:val="24"/>
          <w:szCs w:val="24"/>
          <w:shd w:val="clear" w:color="auto" w:fill="FFFFFF"/>
        </w:rPr>
        <w:t xml:space="preserve">основного </w:t>
      </w:r>
      <w:r w:rsidRPr="000739C9">
        <w:rPr>
          <w:rFonts w:ascii="Times New Roman" w:hAnsi="Times New Roman"/>
          <w:sz w:val="24"/>
          <w:szCs w:val="24"/>
        </w:rPr>
        <w:t>мероприятия подпрограммы,  входящего в состав муниципальной программы, в реализации которого предполагается его участие;</w:t>
      </w:r>
    </w:p>
    <w:p w:rsidR="000739C9" w:rsidRPr="000739C9" w:rsidRDefault="000739C9" w:rsidP="000739C9">
      <w:pPr>
        <w:ind w:firstLine="720"/>
        <w:jc w:val="both"/>
        <w:rPr>
          <w:rFonts w:ascii="Times New Roman" w:hAnsi="Times New Roman"/>
          <w:sz w:val="24"/>
          <w:szCs w:val="24"/>
        </w:rPr>
      </w:pPr>
      <w:bookmarkStart w:id="44" w:name="sub_10493"/>
      <w:bookmarkEnd w:id="43"/>
      <w:r w:rsidRPr="000739C9">
        <w:rPr>
          <w:rFonts w:ascii="Times New Roman" w:hAnsi="Times New Roman"/>
          <w:sz w:val="24"/>
          <w:szCs w:val="24"/>
        </w:rPr>
        <w:t>представляет ответственному исполнителю (соисполнителю) информацию, необходимую для подготовки ответов на запросы сектора экономики и финансов Шумилинского сельского поселения;</w:t>
      </w:r>
      <w:bookmarkStart w:id="45" w:name="sub_10494"/>
      <w:bookmarkEnd w:id="44"/>
    </w:p>
    <w:p w:rsidR="000739C9" w:rsidRPr="000739C9" w:rsidRDefault="000739C9" w:rsidP="000739C9">
      <w:pPr>
        <w:ind w:firstLine="720"/>
        <w:jc w:val="both"/>
        <w:rPr>
          <w:rFonts w:ascii="Times New Roman" w:hAnsi="Times New Roman"/>
          <w:sz w:val="24"/>
          <w:szCs w:val="24"/>
        </w:rPr>
      </w:pPr>
      <w:r w:rsidRPr="000739C9">
        <w:rPr>
          <w:rFonts w:ascii="Times New Roman" w:hAnsi="Times New Roman"/>
          <w:sz w:val="24"/>
          <w:szCs w:val="24"/>
        </w:rP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0739C9" w:rsidRPr="000739C9" w:rsidRDefault="000739C9" w:rsidP="000739C9">
      <w:pPr>
        <w:ind w:firstLine="720"/>
        <w:jc w:val="both"/>
        <w:rPr>
          <w:rFonts w:ascii="Times New Roman" w:hAnsi="Times New Roman"/>
          <w:sz w:val="24"/>
          <w:szCs w:val="24"/>
        </w:rPr>
      </w:pPr>
      <w:bookmarkStart w:id="46" w:name="sub_10495"/>
      <w:bookmarkEnd w:id="45"/>
      <w:r w:rsidRPr="000739C9">
        <w:rPr>
          <w:rFonts w:ascii="Times New Roman" w:hAnsi="Times New Roman"/>
          <w:sz w:val="24"/>
          <w:szCs w:val="24"/>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w:t>
      </w:r>
    </w:p>
    <w:p w:rsidR="000739C9" w:rsidRPr="000739C9" w:rsidRDefault="000739C9" w:rsidP="000739C9">
      <w:pPr>
        <w:jc w:val="both"/>
        <w:rPr>
          <w:rFonts w:ascii="Times New Roman" w:hAnsi="Times New Roman"/>
          <w:sz w:val="24"/>
          <w:szCs w:val="24"/>
        </w:rPr>
      </w:pPr>
    </w:p>
    <w:bookmarkEnd w:id="46"/>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Style w:val="afe"/>
          <w:rFonts w:ascii="Times New Roman" w:hAnsi="Times New Roman"/>
          <w:b w:val="0"/>
          <w:sz w:val="24"/>
          <w:szCs w:val="24"/>
        </w:rPr>
      </w:pPr>
    </w:p>
    <w:p w:rsidR="000739C9" w:rsidRPr="000739C9" w:rsidRDefault="000739C9" w:rsidP="000739C9">
      <w:pPr>
        <w:ind w:firstLine="698"/>
        <w:jc w:val="right"/>
        <w:rPr>
          <w:rFonts w:ascii="Times New Roman" w:hAnsi="Times New Roman"/>
          <w:sz w:val="24"/>
          <w:szCs w:val="24"/>
        </w:rPr>
      </w:pPr>
      <w:r w:rsidRPr="000739C9">
        <w:rPr>
          <w:rStyle w:val="afe"/>
          <w:rFonts w:ascii="Times New Roman" w:hAnsi="Times New Roman"/>
          <w:b w:val="0"/>
          <w:sz w:val="24"/>
          <w:szCs w:val="24"/>
        </w:rPr>
        <w:t>Приложение №1</w:t>
      </w:r>
    </w:p>
    <w:p w:rsidR="000739C9" w:rsidRPr="000739C9" w:rsidRDefault="000739C9" w:rsidP="000739C9">
      <w:pPr>
        <w:ind w:firstLine="698"/>
        <w:jc w:val="right"/>
        <w:rPr>
          <w:rFonts w:ascii="Times New Roman" w:hAnsi="Times New Roman"/>
          <w:sz w:val="24"/>
          <w:szCs w:val="24"/>
        </w:rPr>
      </w:pPr>
      <w:r w:rsidRPr="000739C9">
        <w:rPr>
          <w:rStyle w:val="afe"/>
          <w:rFonts w:ascii="Times New Roman" w:hAnsi="Times New Roman"/>
          <w:b w:val="0"/>
          <w:sz w:val="24"/>
          <w:szCs w:val="24"/>
        </w:rPr>
        <w:t xml:space="preserve">к </w:t>
      </w:r>
      <w:hyperlink r:id="rId7" w:anchor="sub_1000" w:history="1">
        <w:r w:rsidRPr="000739C9">
          <w:rPr>
            <w:rStyle w:val="aff"/>
            <w:rFonts w:ascii="Times New Roman" w:hAnsi="Times New Roman"/>
            <w:bCs/>
            <w:sz w:val="24"/>
            <w:szCs w:val="24"/>
          </w:rPr>
          <w:t>Порядку</w:t>
        </w:r>
      </w:hyperlink>
      <w:r w:rsidRPr="000739C9">
        <w:rPr>
          <w:rStyle w:val="afe"/>
          <w:rFonts w:ascii="Times New Roman" w:hAnsi="Times New Roman"/>
          <w:b w:val="0"/>
          <w:sz w:val="24"/>
          <w:szCs w:val="24"/>
        </w:rPr>
        <w:t xml:space="preserve"> разработки, реализации и</w:t>
      </w:r>
    </w:p>
    <w:p w:rsidR="000739C9" w:rsidRPr="000739C9" w:rsidRDefault="000739C9" w:rsidP="000739C9">
      <w:pPr>
        <w:ind w:firstLine="698"/>
        <w:jc w:val="right"/>
        <w:rPr>
          <w:rFonts w:ascii="Times New Roman" w:hAnsi="Times New Roman"/>
          <w:sz w:val="24"/>
          <w:szCs w:val="24"/>
        </w:rPr>
      </w:pPr>
      <w:r w:rsidRPr="000739C9">
        <w:rPr>
          <w:rStyle w:val="afe"/>
          <w:rFonts w:ascii="Times New Roman" w:hAnsi="Times New Roman"/>
          <w:b w:val="0"/>
          <w:sz w:val="24"/>
          <w:szCs w:val="24"/>
        </w:rPr>
        <w:t xml:space="preserve">оценки эффективности </w:t>
      </w:r>
      <w:proofErr w:type="gramStart"/>
      <w:r w:rsidRPr="000739C9">
        <w:rPr>
          <w:rStyle w:val="afe"/>
          <w:rFonts w:ascii="Times New Roman" w:hAnsi="Times New Roman"/>
          <w:b w:val="0"/>
          <w:sz w:val="24"/>
          <w:szCs w:val="24"/>
        </w:rPr>
        <w:t>муниципальных</w:t>
      </w:r>
      <w:proofErr w:type="gramEnd"/>
    </w:p>
    <w:p w:rsidR="000739C9" w:rsidRPr="000739C9" w:rsidRDefault="000739C9" w:rsidP="000739C9">
      <w:pPr>
        <w:ind w:firstLine="698"/>
        <w:jc w:val="right"/>
        <w:rPr>
          <w:rFonts w:ascii="Times New Roman" w:hAnsi="Times New Roman"/>
          <w:sz w:val="24"/>
          <w:szCs w:val="24"/>
        </w:rPr>
      </w:pPr>
      <w:r w:rsidRPr="000739C9">
        <w:rPr>
          <w:rStyle w:val="afe"/>
          <w:rFonts w:ascii="Times New Roman" w:hAnsi="Times New Roman"/>
          <w:b w:val="0"/>
          <w:sz w:val="24"/>
          <w:szCs w:val="24"/>
        </w:rPr>
        <w:t>программ Шумилинского сельского поселения</w:t>
      </w:r>
    </w:p>
    <w:p w:rsidR="000739C9" w:rsidRPr="000739C9" w:rsidRDefault="000739C9" w:rsidP="000739C9">
      <w:pPr>
        <w:ind w:firstLine="720"/>
        <w:jc w:val="both"/>
        <w:rPr>
          <w:rFonts w:ascii="Times New Roman" w:hAnsi="Times New Roman"/>
          <w:sz w:val="24"/>
          <w:szCs w:val="24"/>
        </w:rPr>
      </w:pPr>
    </w:p>
    <w:p w:rsidR="000739C9" w:rsidRPr="000739C9" w:rsidRDefault="000739C9" w:rsidP="000739C9">
      <w:pPr>
        <w:pStyle w:val="1"/>
        <w:rPr>
          <w:rFonts w:ascii="Times New Roman" w:hAnsi="Times New Roman" w:cs="Times New Roman"/>
          <w:sz w:val="24"/>
          <w:szCs w:val="24"/>
        </w:rPr>
      </w:pPr>
      <w:r w:rsidRPr="000739C9">
        <w:rPr>
          <w:rFonts w:ascii="Times New Roman" w:hAnsi="Times New Roman" w:cs="Times New Roman"/>
          <w:b/>
          <w:sz w:val="24"/>
          <w:szCs w:val="24"/>
        </w:rPr>
        <w:t>Паспорт</w:t>
      </w:r>
    </w:p>
    <w:p w:rsidR="000739C9" w:rsidRPr="000739C9" w:rsidRDefault="000739C9" w:rsidP="000739C9">
      <w:pPr>
        <w:pStyle w:val="1"/>
        <w:rPr>
          <w:rFonts w:ascii="Times New Roman" w:hAnsi="Times New Roman" w:cs="Times New Roman"/>
          <w:b/>
          <w:sz w:val="24"/>
          <w:szCs w:val="24"/>
        </w:rPr>
      </w:pPr>
      <w:r w:rsidRPr="000739C9">
        <w:rPr>
          <w:rFonts w:ascii="Times New Roman" w:hAnsi="Times New Roman" w:cs="Times New Roman"/>
          <w:b/>
          <w:sz w:val="24"/>
          <w:szCs w:val="24"/>
        </w:rPr>
        <w:t xml:space="preserve"> муниципальной программы Шумилинского сельского поселения</w:t>
      </w:r>
    </w:p>
    <w:p w:rsidR="000739C9" w:rsidRPr="000739C9" w:rsidRDefault="000739C9" w:rsidP="000739C9">
      <w:pPr>
        <w:ind w:firstLine="720"/>
        <w:jc w:val="both"/>
        <w:rPr>
          <w:rFonts w:ascii="Times New Roman" w:hAnsi="Times New Roman"/>
          <w:sz w:val="24"/>
          <w:szCs w:val="24"/>
        </w:rPr>
      </w:pPr>
    </w:p>
    <w:tbl>
      <w:tblPr>
        <w:tblW w:w="9972" w:type="dxa"/>
        <w:tblBorders>
          <w:top w:val="single" w:sz="4" w:space="0" w:color="auto"/>
          <w:left w:val="single" w:sz="4" w:space="0" w:color="auto"/>
          <w:bottom w:val="single" w:sz="4" w:space="0" w:color="auto"/>
          <w:right w:val="single" w:sz="4" w:space="0" w:color="auto"/>
        </w:tblBorders>
        <w:tblLayout w:type="fixed"/>
        <w:tblLook w:val="04A0"/>
      </w:tblPr>
      <w:tblGrid>
        <w:gridCol w:w="9972"/>
      </w:tblGrid>
      <w:tr w:rsidR="000739C9" w:rsidRPr="000739C9" w:rsidTr="000739C9">
        <w:tc>
          <w:tcPr>
            <w:tcW w:w="9967" w:type="dxa"/>
            <w:tcBorders>
              <w:top w:val="nil"/>
              <w:left w:val="nil"/>
              <w:bottom w:val="nil"/>
              <w:right w:val="nil"/>
            </w:tcBorders>
            <w:hideMark/>
          </w:tcPr>
          <w:tbl>
            <w:tblPr>
              <w:tblW w:w="8532" w:type="dxa"/>
              <w:tblInd w:w="108" w:type="dxa"/>
              <w:tblLayout w:type="fixed"/>
              <w:tblLook w:val="04A0"/>
            </w:tblPr>
            <w:tblGrid>
              <w:gridCol w:w="8532"/>
            </w:tblGrid>
            <w:tr w:rsidR="000739C9" w:rsidRPr="000739C9">
              <w:trPr>
                <w:trHeight w:val="639"/>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Наименование муниципальной программы Шумилинского сельского поселения</w:t>
                  </w:r>
                </w:p>
              </w:tc>
            </w:tr>
            <w:tr w:rsidR="000739C9" w:rsidRPr="000739C9">
              <w:trPr>
                <w:trHeight w:val="630"/>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Ответственный исполнитель муниципальной программы Шумилинского сельского поселения</w:t>
                  </w:r>
                </w:p>
              </w:tc>
            </w:tr>
            <w:tr w:rsidR="000739C9" w:rsidRPr="000739C9">
              <w:trPr>
                <w:trHeight w:val="637"/>
              </w:trPr>
              <w:tc>
                <w:tcPr>
                  <w:tcW w:w="8532" w:type="dxa"/>
                  <w:hideMark/>
                </w:tcPr>
                <w:p w:rsidR="000739C9" w:rsidRPr="000739C9" w:rsidRDefault="000739C9">
                  <w:pPr>
                    <w:pStyle w:val="afd"/>
                    <w:jc w:val="left"/>
                    <w:rPr>
                      <w:rFonts w:ascii="Times New Roman" w:hAnsi="Times New Roman" w:cs="Times New Roman"/>
                    </w:rPr>
                  </w:pPr>
                  <w:bookmarkStart w:id="47" w:name="sub_10002"/>
                  <w:r w:rsidRPr="000739C9">
                    <w:rPr>
                      <w:rFonts w:ascii="Times New Roman" w:hAnsi="Times New Roman" w:cs="Times New Roman"/>
                    </w:rPr>
                    <w:t xml:space="preserve">Соисполнители </w:t>
                  </w:r>
                  <w:bookmarkEnd w:id="47"/>
                  <w:r w:rsidRPr="000739C9">
                    <w:rPr>
                      <w:rFonts w:ascii="Times New Roman" w:hAnsi="Times New Roman" w:cs="Times New Roman"/>
                    </w:rPr>
                    <w:t>муниципальной программы Шумилинского сельского поселения</w:t>
                  </w:r>
                </w:p>
              </w:tc>
            </w:tr>
            <w:tr w:rsidR="000739C9" w:rsidRPr="000739C9">
              <w:trPr>
                <w:trHeight w:val="532"/>
              </w:trPr>
              <w:tc>
                <w:tcPr>
                  <w:tcW w:w="8532" w:type="dxa"/>
                  <w:hideMark/>
                </w:tcPr>
                <w:p w:rsidR="000739C9" w:rsidRPr="000739C9" w:rsidRDefault="000739C9">
                  <w:pPr>
                    <w:pStyle w:val="afd"/>
                    <w:jc w:val="left"/>
                    <w:rPr>
                      <w:rFonts w:ascii="Times New Roman" w:hAnsi="Times New Roman" w:cs="Times New Roman"/>
                    </w:rPr>
                  </w:pPr>
                  <w:bookmarkStart w:id="48" w:name="sub_10003"/>
                  <w:r w:rsidRPr="000739C9">
                    <w:rPr>
                      <w:rFonts w:ascii="Times New Roman" w:hAnsi="Times New Roman" w:cs="Times New Roman"/>
                    </w:rPr>
                    <w:t xml:space="preserve">Участники </w:t>
                  </w:r>
                  <w:bookmarkEnd w:id="48"/>
                  <w:r w:rsidRPr="000739C9">
                    <w:rPr>
                      <w:rFonts w:ascii="Times New Roman" w:hAnsi="Times New Roman" w:cs="Times New Roman"/>
                    </w:rPr>
                    <w:t>муниципальной программы Шумилинского сельского поселения</w:t>
                  </w:r>
                </w:p>
              </w:tc>
            </w:tr>
            <w:tr w:rsidR="000739C9" w:rsidRPr="000739C9">
              <w:trPr>
                <w:trHeight w:val="1411"/>
              </w:trPr>
              <w:tc>
                <w:tcPr>
                  <w:tcW w:w="8532" w:type="dxa"/>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Подпрограммы муниципальной программы Шумилинского сельского поселения</w:t>
                  </w:r>
                </w:p>
                <w:p w:rsidR="000739C9" w:rsidRPr="000739C9" w:rsidRDefault="000739C9">
                  <w:pPr>
                    <w:rPr>
                      <w:rFonts w:ascii="Times New Roman" w:hAnsi="Times New Roman"/>
                      <w:sz w:val="24"/>
                      <w:szCs w:val="24"/>
                    </w:rPr>
                  </w:pPr>
                </w:p>
                <w:p w:rsidR="000739C9" w:rsidRPr="000739C9" w:rsidRDefault="000739C9">
                  <w:pPr>
                    <w:rPr>
                      <w:rFonts w:ascii="Times New Roman" w:hAnsi="Times New Roman"/>
                      <w:sz w:val="24"/>
                      <w:szCs w:val="24"/>
                    </w:rPr>
                  </w:pPr>
                  <w:r w:rsidRPr="000739C9">
                    <w:rPr>
                      <w:rFonts w:ascii="Times New Roman" w:hAnsi="Times New Roman"/>
                      <w:sz w:val="24"/>
                      <w:szCs w:val="24"/>
                    </w:rPr>
                    <w:t xml:space="preserve">Программно-целевые инструменты муниципальной программы </w:t>
                  </w:r>
                  <w:r w:rsidRPr="000739C9">
                    <w:rPr>
                      <w:rFonts w:ascii="Times New Roman" w:hAnsi="Times New Roman"/>
                      <w:sz w:val="24"/>
                      <w:szCs w:val="24"/>
                    </w:rPr>
                    <w:br/>
                    <w:t>Шумилинского сельского поселения</w:t>
                  </w:r>
                </w:p>
              </w:tc>
            </w:tr>
            <w:tr w:rsidR="000739C9" w:rsidRPr="000739C9">
              <w:trPr>
                <w:trHeight w:val="630"/>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Цели муниципальной программы Шумилинского сельского поселения</w:t>
                  </w:r>
                </w:p>
              </w:tc>
            </w:tr>
            <w:tr w:rsidR="000739C9" w:rsidRPr="000739C9">
              <w:trPr>
                <w:trHeight w:val="809"/>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Задачи муниципальной программы Шумилинского сельского поселения</w:t>
                  </w:r>
                </w:p>
              </w:tc>
            </w:tr>
            <w:tr w:rsidR="000739C9" w:rsidRPr="000739C9">
              <w:trPr>
                <w:trHeight w:val="551"/>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Целевые показатели муниципальной программы Шумилинского сельского поселения</w:t>
                  </w:r>
                </w:p>
              </w:tc>
            </w:tr>
            <w:tr w:rsidR="000739C9" w:rsidRPr="000739C9">
              <w:trPr>
                <w:trHeight w:val="531"/>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Этапы и сроки реализации муниципальной программы Шумилинского сельского поселения</w:t>
                  </w:r>
                </w:p>
              </w:tc>
            </w:tr>
            <w:tr w:rsidR="000739C9" w:rsidRPr="000739C9">
              <w:trPr>
                <w:trHeight w:val="511"/>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Ресурсное обеспечение муниципальной программы Шумилинского сельского поселения</w:t>
                  </w:r>
                </w:p>
              </w:tc>
            </w:tr>
            <w:tr w:rsidR="000739C9" w:rsidRPr="000739C9">
              <w:trPr>
                <w:trHeight w:val="653"/>
              </w:trPr>
              <w:tc>
                <w:tcPr>
                  <w:tcW w:w="8532" w:type="dxa"/>
                  <w:hideMark/>
                </w:tcPr>
                <w:p w:rsidR="000739C9" w:rsidRPr="000739C9" w:rsidRDefault="000739C9">
                  <w:pPr>
                    <w:pStyle w:val="afd"/>
                    <w:jc w:val="left"/>
                    <w:rPr>
                      <w:rFonts w:ascii="Times New Roman" w:hAnsi="Times New Roman" w:cs="Times New Roman"/>
                    </w:rPr>
                  </w:pPr>
                  <w:r w:rsidRPr="000739C9">
                    <w:rPr>
                      <w:rFonts w:ascii="Times New Roman" w:hAnsi="Times New Roman" w:cs="Times New Roman"/>
                    </w:rPr>
                    <w:t xml:space="preserve">Ожидаемые результаты реализации муниципальной программы </w:t>
                  </w:r>
                  <w:r w:rsidRPr="000739C9">
                    <w:rPr>
                      <w:rFonts w:ascii="Times New Roman" w:hAnsi="Times New Roman" w:cs="Times New Roman"/>
                    </w:rPr>
                    <w:br/>
                    <w:t>Шумилинского сельского поселения</w:t>
                  </w:r>
                </w:p>
              </w:tc>
            </w:tr>
          </w:tbl>
          <w:p w:rsidR="000739C9" w:rsidRPr="000739C9" w:rsidRDefault="000739C9">
            <w:pPr>
              <w:pStyle w:val="afd"/>
              <w:rPr>
                <w:rFonts w:ascii="Times New Roman" w:hAnsi="Times New Roman" w:cs="Times New Roman"/>
              </w:rPr>
            </w:pPr>
          </w:p>
        </w:tc>
      </w:tr>
    </w:tbl>
    <w:p w:rsidR="000739C9" w:rsidRPr="000739C9" w:rsidRDefault="000739C9" w:rsidP="000739C9">
      <w:pPr>
        <w:jc w:val="both"/>
        <w:rPr>
          <w:rFonts w:ascii="Times New Roman" w:hAnsi="Times New Roman"/>
          <w:sz w:val="24"/>
          <w:szCs w:val="24"/>
        </w:rPr>
      </w:pPr>
    </w:p>
    <w:p w:rsidR="000739C9" w:rsidRPr="000739C9" w:rsidRDefault="000739C9" w:rsidP="000739C9">
      <w:pPr>
        <w:jc w:val="both"/>
        <w:rPr>
          <w:rFonts w:ascii="Times New Roman" w:hAnsi="Times New Roman"/>
          <w:sz w:val="24"/>
          <w:szCs w:val="24"/>
        </w:rPr>
      </w:pPr>
    </w:p>
    <w:p w:rsidR="000739C9" w:rsidRPr="000739C9" w:rsidRDefault="000739C9" w:rsidP="000739C9">
      <w:pPr>
        <w:jc w:val="both"/>
        <w:rPr>
          <w:rFonts w:ascii="Times New Roman" w:hAnsi="Times New Roman"/>
          <w:sz w:val="24"/>
          <w:szCs w:val="24"/>
        </w:rPr>
      </w:pPr>
      <w:r w:rsidRPr="000739C9">
        <w:rPr>
          <w:rFonts w:ascii="Times New Roman" w:hAnsi="Times New Roman"/>
          <w:sz w:val="24"/>
          <w:szCs w:val="24"/>
        </w:rPr>
        <w:lastRenderedPageBreak/>
        <w:tab/>
      </w:r>
    </w:p>
    <w:p w:rsidR="000739C9" w:rsidRPr="000739C9" w:rsidRDefault="000739C9" w:rsidP="000739C9">
      <w:pPr>
        <w:pageBreakBefore/>
        <w:widowControl w:val="0"/>
        <w:shd w:val="clear" w:color="auto" w:fill="FFFFFF"/>
        <w:ind w:left="5670"/>
        <w:jc w:val="right"/>
        <w:rPr>
          <w:rFonts w:ascii="Times New Roman" w:hAnsi="Times New Roman"/>
          <w:sz w:val="24"/>
          <w:szCs w:val="24"/>
        </w:rPr>
      </w:pPr>
      <w:r w:rsidRPr="000739C9">
        <w:rPr>
          <w:rFonts w:ascii="Times New Roman" w:hAnsi="Times New Roman"/>
          <w:sz w:val="24"/>
          <w:szCs w:val="24"/>
        </w:rPr>
        <w:lastRenderedPageBreak/>
        <w:t>Приложение № 2</w:t>
      </w:r>
    </w:p>
    <w:p w:rsidR="000739C9" w:rsidRPr="000739C9" w:rsidRDefault="000739C9" w:rsidP="000739C9">
      <w:pPr>
        <w:widowControl w:val="0"/>
        <w:shd w:val="clear" w:color="auto" w:fill="FFFFFF"/>
        <w:ind w:left="5670"/>
        <w:jc w:val="right"/>
        <w:rPr>
          <w:rFonts w:ascii="Times New Roman" w:hAnsi="Times New Roman"/>
          <w:sz w:val="24"/>
          <w:szCs w:val="24"/>
        </w:rPr>
      </w:pPr>
      <w:r w:rsidRPr="000739C9">
        <w:rPr>
          <w:rFonts w:ascii="Times New Roman" w:hAnsi="Times New Roman"/>
          <w:sz w:val="24"/>
          <w:szCs w:val="24"/>
        </w:rPr>
        <w:t xml:space="preserve">к Порядку разработки, </w:t>
      </w:r>
    </w:p>
    <w:p w:rsidR="000739C9" w:rsidRPr="000739C9" w:rsidRDefault="000739C9" w:rsidP="000739C9">
      <w:pPr>
        <w:widowControl w:val="0"/>
        <w:shd w:val="clear" w:color="auto" w:fill="FFFFFF"/>
        <w:ind w:left="5670"/>
        <w:jc w:val="right"/>
        <w:rPr>
          <w:rFonts w:ascii="Times New Roman" w:hAnsi="Times New Roman"/>
          <w:sz w:val="24"/>
          <w:szCs w:val="24"/>
        </w:rPr>
      </w:pPr>
      <w:r w:rsidRPr="000739C9">
        <w:rPr>
          <w:rFonts w:ascii="Times New Roman" w:hAnsi="Times New Roman"/>
          <w:sz w:val="24"/>
          <w:szCs w:val="24"/>
        </w:rPr>
        <w:t xml:space="preserve">реализации и оценки </w:t>
      </w:r>
    </w:p>
    <w:p w:rsidR="000739C9" w:rsidRPr="000739C9" w:rsidRDefault="000739C9" w:rsidP="000739C9">
      <w:pPr>
        <w:widowControl w:val="0"/>
        <w:shd w:val="clear" w:color="auto" w:fill="FFFFFF"/>
        <w:ind w:left="5670"/>
        <w:jc w:val="right"/>
        <w:rPr>
          <w:rFonts w:ascii="Times New Roman" w:hAnsi="Times New Roman"/>
          <w:sz w:val="24"/>
          <w:szCs w:val="24"/>
        </w:rPr>
      </w:pPr>
      <w:r w:rsidRPr="000739C9">
        <w:rPr>
          <w:rFonts w:ascii="Times New Roman" w:hAnsi="Times New Roman"/>
          <w:sz w:val="24"/>
          <w:szCs w:val="24"/>
        </w:rPr>
        <w:t xml:space="preserve">эффективности </w:t>
      </w:r>
      <w:proofErr w:type="gramStart"/>
      <w:r w:rsidRPr="000739C9">
        <w:rPr>
          <w:rFonts w:ascii="Times New Roman" w:hAnsi="Times New Roman"/>
          <w:sz w:val="24"/>
          <w:szCs w:val="24"/>
        </w:rPr>
        <w:t>муниципальных</w:t>
      </w:r>
      <w:proofErr w:type="gramEnd"/>
    </w:p>
    <w:p w:rsidR="000739C9" w:rsidRPr="000739C9" w:rsidRDefault="000739C9" w:rsidP="000739C9">
      <w:pPr>
        <w:widowControl w:val="0"/>
        <w:shd w:val="clear" w:color="auto" w:fill="FFFFFF"/>
        <w:ind w:left="5670"/>
        <w:jc w:val="right"/>
        <w:rPr>
          <w:rFonts w:ascii="Times New Roman" w:hAnsi="Times New Roman"/>
          <w:sz w:val="24"/>
          <w:szCs w:val="24"/>
        </w:rPr>
      </w:pPr>
      <w:r w:rsidRPr="000739C9">
        <w:rPr>
          <w:rFonts w:ascii="Times New Roman" w:hAnsi="Times New Roman"/>
          <w:sz w:val="24"/>
          <w:szCs w:val="24"/>
        </w:rPr>
        <w:t>программ Шумилинского сельского поселения</w:t>
      </w:r>
    </w:p>
    <w:p w:rsidR="000739C9" w:rsidRPr="000739C9" w:rsidRDefault="000739C9" w:rsidP="000739C9">
      <w:pPr>
        <w:widowControl w:val="0"/>
        <w:shd w:val="clear" w:color="auto" w:fill="FFFFFF"/>
        <w:autoSpaceDE w:val="0"/>
        <w:autoSpaceDN w:val="0"/>
        <w:adjustRightInd w:val="0"/>
        <w:ind w:left="6237"/>
        <w:jc w:val="right"/>
        <w:rPr>
          <w:rFonts w:ascii="Times New Roman" w:hAnsi="Times New Roman"/>
          <w:sz w:val="24"/>
          <w:szCs w:val="24"/>
        </w:rPr>
      </w:pPr>
    </w:p>
    <w:p w:rsidR="000739C9" w:rsidRPr="000739C9" w:rsidRDefault="000739C9" w:rsidP="000739C9">
      <w:pPr>
        <w:widowControl w:val="0"/>
        <w:shd w:val="clear" w:color="auto" w:fill="FFFFFF"/>
        <w:autoSpaceDE w:val="0"/>
        <w:autoSpaceDN w:val="0"/>
        <w:jc w:val="center"/>
        <w:rPr>
          <w:rFonts w:ascii="Times New Roman" w:hAnsi="Times New Roman"/>
          <w:sz w:val="24"/>
          <w:szCs w:val="24"/>
        </w:rPr>
      </w:pPr>
    </w:p>
    <w:p w:rsidR="000739C9" w:rsidRPr="000739C9" w:rsidRDefault="000739C9" w:rsidP="000739C9">
      <w:pPr>
        <w:widowControl w:val="0"/>
        <w:shd w:val="clear" w:color="auto" w:fill="FFFFFF"/>
        <w:autoSpaceDE w:val="0"/>
        <w:autoSpaceDN w:val="0"/>
        <w:jc w:val="center"/>
        <w:rPr>
          <w:rFonts w:ascii="Times New Roman" w:hAnsi="Times New Roman"/>
          <w:sz w:val="24"/>
          <w:szCs w:val="24"/>
        </w:rPr>
      </w:pPr>
      <w:r w:rsidRPr="000739C9">
        <w:rPr>
          <w:rFonts w:ascii="Times New Roman" w:hAnsi="Times New Roman"/>
          <w:sz w:val="24"/>
          <w:szCs w:val="24"/>
        </w:rPr>
        <w:t>ПОЛОЖЕНИЕ</w:t>
      </w:r>
    </w:p>
    <w:p w:rsidR="000739C9" w:rsidRPr="000739C9" w:rsidRDefault="000739C9" w:rsidP="000739C9">
      <w:pPr>
        <w:widowControl w:val="0"/>
        <w:shd w:val="clear" w:color="auto" w:fill="FFFFFF"/>
        <w:autoSpaceDE w:val="0"/>
        <w:autoSpaceDN w:val="0"/>
        <w:jc w:val="center"/>
        <w:rPr>
          <w:rFonts w:ascii="Times New Roman" w:hAnsi="Times New Roman"/>
          <w:sz w:val="24"/>
          <w:szCs w:val="24"/>
        </w:rPr>
      </w:pPr>
      <w:r w:rsidRPr="000739C9">
        <w:rPr>
          <w:rFonts w:ascii="Times New Roman" w:hAnsi="Times New Roman"/>
          <w:sz w:val="24"/>
          <w:szCs w:val="24"/>
        </w:rPr>
        <w:t>об оценке эффективности муниципальных программ Шумилинского сельского поселения</w:t>
      </w:r>
    </w:p>
    <w:p w:rsidR="000739C9" w:rsidRPr="000739C9" w:rsidRDefault="000739C9" w:rsidP="000739C9">
      <w:pPr>
        <w:widowControl w:val="0"/>
        <w:shd w:val="clear" w:color="auto" w:fill="FFFFFF"/>
        <w:autoSpaceDE w:val="0"/>
        <w:autoSpaceDN w:val="0"/>
        <w:adjustRightInd w:val="0"/>
        <w:jc w:val="center"/>
        <w:rPr>
          <w:rFonts w:ascii="Times New Roman" w:hAnsi="Times New Roman"/>
          <w:sz w:val="24"/>
          <w:szCs w:val="24"/>
        </w:rPr>
      </w:pP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1. </w:t>
      </w:r>
      <w:proofErr w:type="gramStart"/>
      <w:r w:rsidRPr="000739C9">
        <w:rPr>
          <w:rFonts w:ascii="Times New Roman" w:hAnsi="Times New Roman"/>
          <w:sz w:val="24"/>
          <w:szCs w:val="24"/>
        </w:rPr>
        <w:t>Оценка эффективности муниципальной программы Шумилинского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w:t>
      </w:r>
      <w:proofErr w:type="gramEnd"/>
      <w:r w:rsidRPr="000739C9">
        <w:rPr>
          <w:rFonts w:ascii="Times New Roman" w:hAnsi="Times New Roman"/>
          <w:sz w:val="24"/>
          <w:szCs w:val="24"/>
        </w:rPr>
        <w:t xml:space="preserve"> изменение соответствующей сферы социально-экономического развития Шумилинского сельского поселения.</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2. Методика оценки эффективности муниципальной программы учитывает необходимость проведения оценок:</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степени выполнения целей и решения задач подпрограмм и муниципальной программы в целом посредством выполнения установленных целевых показателей;</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степени соответствия расходов запланированному уровню затрат и эффективности использования средств местного бюджета;</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степени реализации основных мероприятий подпрограмм (достижения ожидаемых результатов их реализации).</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 Превышение (</w:t>
      </w:r>
      <w:proofErr w:type="spellStart"/>
      <w:r w:rsidRPr="000739C9">
        <w:rPr>
          <w:rFonts w:ascii="Times New Roman" w:hAnsi="Times New Roman"/>
          <w:sz w:val="24"/>
          <w:szCs w:val="24"/>
        </w:rPr>
        <w:t>недостижение</w:t>
      </w:r>
      <w:proofErr w:type="spellEnd"/>
      <w:r w:rsidRPr="000739C9">
        <w:rPr>
          <w:rFonts w:ascii="Times New Roman" w:hAnsi="Times New Roman"/>
          <w:sz w:val="24"/>
          <w:szCs w:val="24"/>
        </w:rPr>
        <w:t>) таких пороговых значений свидетельствует об эффективной (неэффективной) реализации муниципальной программы.</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3. Эффективность муниципальной программы определяется на основании степени выполнения целевых </w:t>
      </w:r>
      <w:proofErr w:type="spellStart"/>
      <w:r w:rsidRPr="000739C9">
        <w:rPr>
          <w:rFonts w:ascii="Times New Roman" w:hAnsi="Times New Roman"/>
          <w:sz w:val="24"/>
          <w:szCs w:val="24"/>
        </w:rPr>
        <w:t>показателей</w:t>
      </w:r>
      <w:proofErr w:type="gramStart"/>
      <w:r w:rsidRPr="000739C9">
        <w:rPr>
          <w:rFonts w:ascii="Times New Roman" w:hAnsi="Times New Roman"/>
          <w:sz w:val="24"/>
          <w:szCs w:val="24"/>
        </w:rPr>
        <w:t>,в</w:t>
      </w:r>
      <w:proofErr w:type="gramEnd"/>
      <w:r w:rsidRPr="000739C9">
        <w:rPr>
          <w:rFonts w:ascii="Times New Roman" w:hAnsi="Times New Roman"/>
          <w:sz w:val="24"/>
          <w:szCs w:val="24"/>
        </w:rPr>
        <w:t>ыполнения</w:t>
      </w:r>
      <w:proofErr w:type="spellEnd"/>
      <w:r w:rsidRPr="000739C9">
        <w:rPr>
          <w:rFonts w:ascii="Times New Roman" w:hAnsi="Times New Roman"/>
          <w:sz w:val="24"/>
          <w:szCs w:val="24"/>
        </w:rPr>
        <w:t xml:space="preserve"> основных мероприятий и оценки бюджетной эффективности муниципальной программы.</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lastRenderedPageBreak/>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4.1. В отношении показателя, большее значение которого отражает большую эффективность, – по формуле:</w:t>
      </w:r>
    </w:p>
    <w:p w:rsidR="000739C9" w:rsidRPr="000739C9" w:rsidRDefault="000739C9" w:rsidP="000739C9">
      <w:pPr>
        <w:shd w:val="clear" w:color="auto" w:fill="FFFFFF"/>
        <w:spacing w:line="232" w:lineRule="auto"/>
        <w:ind w:firstLine="709"/>
        <w:jc w:val="center"/>
        <w:rPr>
          <w:rFonts w:ascii="Times New Roman" w:hAnsi="Times New Roman"/>
          <w:sz w:val="24"/>
          <w:szCs w:val="24"/>
        </w:rPr>
      </w:pPr>
      <w:proofErr w:type="spellStart"/>
      <w:r w:rsidRPr="000739C9">
        <w:rPr>
          <w:rFonts w:ascii="Times New Roman" w:hAnsi="Times New Roman"/>
          <w:sz w:val="24"/>
          <w:szCs w:val="24"/>
        </w:rPr>
        <w:t>Сп</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ИДп</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ИЦп</w:t>
      </w:r>
      <w:proofErr w:type="spellEnd"/>
      <w:r w:rsidRPr="000739C9">
        <w:rPr>
          <w:rFonts w:ascii="Times New Roman" w:hAnsi="Times New Roman"/>
          <w:sz w:val="24"/>
          <w:szCs w:val="24"/>
        </w:rPr>
        <w:t>,</w:t>
      </w:r>
    </w:p>
    <w:p w:rsidR="000739C9" w:rsidRPr="000739C9" w:rsidRDefault="000739C9" w:rsidP="000739C9">
      <w:pPr>
        <w:shd w:val="clear" w:color="auto" w:fill="FFFFFF"/>
        <w:spacing w:line="232" w:lineRule="auto"/>
        <w:rPr>
          <w:rFonts w:ascii="Times New Roman" w:hAnsi="Times New Roman"/>
          <w:sz w:val="24"/>
          <w:szCs w:val="24"/>
        </w:rPr>
      </w:pP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где: </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Сп</w:t>
      </w:r>
      <w:proofErr w:type="spellEnd"/>
      <w:r w:rsidRPr="000739C9">
        <w:rPr>
          <w:rFonts w:ascii="Times New Roman" w:hAnsi="Times New Roman"/>
          <w:sz w:val="24"/>
          <w:szCs w:val="24"/>
        </w:rPr>
        <w:t xml:space="preserve"> – степень достижения целевого показателя муниципальной программы, подпрограмм муниципальной программы; </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ИДп</w:t>
      </w:r>
      <w:proofErr w:type="spellEnd"/>
      <w:r w:rsidRPr="000739C9">
        <w:rPr>
          <w:rFonts w:ascii="Times New Roman" w:hAnsi="Times New Roman"/>
          <w:sz w:val="24"/>
          <w:szCs w:val="24"/>
        </w:rPr>
        <w:t xml:space="preserve"> – фактическое значение показателя, достигнутое в ходе реализации муниципальной программы, подпрограмм муниципальной программы;</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ИЦп</w:t>
      </w:r>
      <w:proofErr w:type="spellEnd"/>
      <w:r w:rsidRPr="000739C9">
        <w:rPr>
          <w:rFonts w:ascii="Times New Roman" w:hAnsi="Times New Roman"/>
          <w:sz w:val="24"/>
          <w:szCs w:val="24"/>
        </w:rPr>
        <w:t xml:space="preserve"> – целевое значение показателя, утвержденное муниципальной программой.</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w:t>
      </w:r>
      <w:proofErr w:type="spellStart"/>
      <w:r w:rsidRPr="000739C9">
        <w:rPr>
          <w:rFonts w:ascii="Times New Roman" w:hAnsi="Times New Roman"/>
          <w:sz w:val="24"/>
          <w:szCs w:val="24"/>
        </w:rPr>
        <w:t>степнь</w:t>
      </w:r>
      <w:proofErr w:type="spellEnd"/>
      <w:r w:rsidRPr="000739C9">
        <w:rPr>
          <w:rFonts w:ascii="Times New Roman" w:hAnsi="Times New Roman"/>
          <w:sz w:val="24"/>
          <w:szCs w:val="24"/>
        </w:rPr>
        <w:t xml:space="preserve">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4.2. В отношении показателя, меньшее значение которого отражает большую эффективность, – по формуле:</w:t>
      </w:r>
    </w:p>
    <w:p w:rsidR="000739C9" w:rsidRPr="000739C9" w:rsidRDefault="000739C9" w:rsidP="000739C9">
      <w:pPr>
        <w:shd w:val="clear" w:color="auto" w:fill="FFFFFF"/>
        <w:spacing w:line="232" w:lineRule="auto"/>
        <w:ind w:firstLine="709"/>
        <w:jc w:val="center"/>
        <w:rPr>
          <w:rFonts w:ascii="Times New Roman" w:hAnsi="Times New Roman"/>
          <w:sz w:val="24"/>
          <w:szCs w:val="24"/>
        </w:rPr>
      </w:pPr>
    </w:p>
    <w:p w:rsidR="000739C9" w:rsidRPr="000739C9" w:rsidRDefault="000739C9" w:rsidP="000739C9">
      <w:pPr>
        <w:shd w:val="clear" w:color="auto" w:fill="FFFFFF"/>
        <w:spacing w:line="232" w:lineRule="auto"/>
        <w:ind w:firstLine="709"/>
        <w:jc w:val="center"/>
        <w:rPr>
          <w:rFonts w:ascii="Times New Roman" w:hAnsi="Times New Roman"/>
          <w:sz w:val="24"/>
          <w:szCs w:val="24"/>
        </w:rPr>
      </w:pPr>
      <w:proofErr w:type="spellStart"/>
      <w:r w:rsidRPr="000739C9">
        <w:rPr>
          <w:rFonts w:ascii="Times New Roman" w:hAnsi="Times New Roman"/>
          <w:sz w:val="24"/>
          <w:szCs w:val="24"/>
        </w:rPr>
        <w:t>Сп</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ИЦп</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ИДп</w:t>
      </w:r>
      <w:proofErr w:type="spellEnd"/>
      <w:r w:rsidRPr="000739C9">
        <w:rPr>
          <w:rFonts w:ascii="Times New Roman" w:hAnsi="Times New Roman"/>
          <w:sz w:val="24"/>
          <w:szCs w:val="24"/>
        </w:rPr>
        <w:t>,</w:t>
      </w:r>
    </w:p>
    <w:p w:rsidR="000739C9" w:rsidRPr="000739C9" w:rsidRDefault="000739C9" w:rsidP="000739C9">
      <w:pPr>
        <w:shd w:val="clear" w:color="auto" w:fill="FFFFFF"/>
        <w:spacing w:line="232" w:lineRule="auto"/>
        <w:ind w:firstLine="709"/>
        <w:jc w:val="center"/>
        <w:rPr>
          <w:rFonts w:ascii="Times New Roman" w:hAnsi="Times New Roman"/>
          <w:sz w:val="24"/>
          <w:szCs w:val="24"/>
        </w:rPr>
      </w:pP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где: </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Сп</w:t>
      </w:r>
      <w:proofErr w:type="spellEnd"/>
      <w:r w:rsidRPr="000739C9">
        <w:rPr>
          <w:rFonts w:ascii="Times New Roman" w:hAnsi="Times New Roman"/>
          <w:sz w:val="24"/>
          <w:szCs w:val="24"/>
        </w:rPr>
        <w:t xml:space="preserve"> – степень достижения целевого показателя муниципальной программы;</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ИЦп</w:t>
      </w:r>
      <w:proofErr w:type="spellEnd"/>
      <w:r w:rsidRPr="000739C9">
        <w:rPr>
          <w:rFonts w:ascii="Times New Roman" w:hAnsi="Times New Roman"/>
          <w:sz w:val="24"/>
          <w:szCs w:val="24"/>
        </w:rPr>
        <w:t xml:space="preserve"> – целевое значение показателя, утвержденное муниципальной программой;</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ИДп</w:t>
      </w:r>
      <w:proofErr w:type="spellEnd"/>
      <w:r w:rsidRPr="000739C9">
        <w:rPr>
          <w:rFonts w:ascii="Times New Roman" w:hAnsi="Times New Roman"/>
          <w:sz w:val="24"/>
          <w:szCs w:val="24"/>
        </w:rPr>
        <w:t xml:space="preserve"> – фактическое значение показателя, достигнутое в ходе реализации муниципальной программы.</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степень достижения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4.3. В отношении показателя, исполнение которого оценивается как наступление или не наступление события, за единицу принимается наступление события, за ноль – </w:t>
      </w:r>
      <w:proofErr w:type="spellStart"/>
      <w:r w:rsidRPr="000739C9">
        <w:rPr>
          <w:rFonts w:ascii="Times New Roman" w:hAnsi="Times New Roman"/>
          <w:sz w:val="24"/>
          <w:szCs w:val="24"/>
        </w:rPr>
        <w:t>ненаступление</w:t>
      </w:r>
      <w:proofErr w:type="spellEnd"/>
      <w:r w:rsidRPr="000739C9">
        <w:rPr>
          <w:rFonts w:ascii="Times New Roman" w:hAnsi="Times New Roman"/>
          <w:sz w:val="24"/>
          <w:szCs w:val="24"/>
        </w:rPr>
        <w:t xml:space="preserve"> события.</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4.4. Суммарная оценка степени достижения целевых показателей муниципальной программы определяется по формуле:</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
    <w:p w:rsidR="000739C9" w:rsidRPr="000739C9" w:rsidRDefault="004F602F" w:rsidP="000739C9">
      <w:pPr>
        <w:shd w:val="clear" w:color="auto" w:fill="FFFFFF"/>
        <w:spacing w:line="232" w:lineRule="auto"/>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7" editas="canvas" style="width:72.75pt;height:66.75pt;mso-position-horizontal-relative:char;mso-position-vertical-relative:line" coordsize="1455,13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455;height:1335" o:preferrelative="f">
              <v:fill o:detectmouseclick="t"/>
              <v:path o:extrusionok="t" o:connecttype="none"/>
            </v:shape>
            <v:line id="_x0000_s1029" style="position:absolute" from="662,732" to="1398,732" strokeweight=".55pt"/>
            <v:rect id="_x0000_s1030" style="position:absolute;left:965;top:770;width:134;height:565;mso-wrap-style:none" filled="f" stroked="f">
              <v:textbox style="mso-rotate-with-shape:t;mso-fit-shape-to-text:t" inset="0,0,0,0">
                <w:txbxContent>
                  <w:p w:rsidR="000739C9" w:rsidRDefault="000739C9" w:rsidP="000739C9">
                    <w:proofErr w:type="gramStart"/>
                    <w:r>
                      <w:rPr>
                        <w:i/>
                        <w:iCs/>
                        <w:color w:val="000000"/>
                        <w:sz w:val="26"/>
                        <w:szCs w:val="26"/>
                        <w:lang w:val="en-US"/>
                      </w:rPr>
                      <w:t>n</w:t>
                    </w:r>
                    <w:proofErr w:type="gramEnd"/>
                  </w:p>
                </w:txbxContent>
              </v:textbox>
            </v:rect>
            <v:rect id="_x0000_s1031" style="position:absolute;left:1001;top:197;width:118;height:509;mso-wrap-style:none" filled="f" stroked="f">
              <v:textbox style="mso-rotate-with-shape:t;mso-fit-shape-to-text:t" inset="0,0,0,0">
                <w:txbxContent>
                  <w:p w:rsidR="000739C9" w:rsidRDefault="000739C9" w:rsidP="000739C9">
                    <w:r>
                      <w:t>С</w:t>
                    </w:r>
                  </w:p>
                </w:txbxContent>
              </v:textbox>
            </v:rect>
            <v:rect id="_x0000_s1032" style="position:absolute;left:41;top:562;width:118;height:509;mso-wrap-style:none" filled="f" stroked="f">
              <v:textbox style="mso-rotate-with-shape:t;mso-fit-shape-to-text:t" inset="0,0,0,0">
                <w:txbxContent>
                  <w:p w:rsidR="000739C9" w:rsidRDefault="000739C9" w:rsidP="000739C9">
                    <w:r>
                      <w:t>С</w:t>
                    </w:r>
                  </w:p>
                </w:txbxContent>
              </v:textbox>
            </v:rect>
            <v:rect id="_x0000_s1033" style="position:absolute;left:781;top:25;width:83;height:425;mso-wrap-style:none" filled="f" stroked="f">
              <v:textbox style="mso-rotate-with-shape:t;mso-fit-shape-to-text:t" inset="0,0,0,0">
                <w:txbxContent>
                  <w:p w:rsidR="000739C9" w:rsidRDefault="000739C9" w:rsidP="000739C9">
                    <w:proofErr w:type="gramStart"/>
                    <w:r>
                      <w:rPr>
                        <w:i/>
                        <w:iCs/>
                        <w:color w:val="000000"/>
                        <w:sz w:val="16"/>
                        <w:szCs w:val="16"/>
                        <w:lang w:val="en-US"/>
                      </w:rPr>
                      <w:t>n</w:t>
                    </w:r>
                    <w:proofErr w:type="gramEnd"/>
                  </w:p>
                </w:txbxContent>
              </v:textbox>
            </v:rect>
            <v:rect id="_x0000_s1034" style="position:absolute;left:720;top:550;width:39;height:425;mso-wrap-style:none" filled="f" stroked="f">
              <v:textbox style="mso-rotate-with-shape:t;mso-fit-shape-to-text:t" inset="0,0,0,0">
                <w:txbxContent>
                  <w:p w:rsidR="000739C9" w:rsidRDefault="000739C9" w:rsidP="000739C9">
                    <w:proofErr w:type="spellStart"/>
                    <w:proofErr w:type="gramStart"/>
                    <w:r>
                      <w:rPr>
                        <w:i/>
                        <w:iCs/>
                        <w:color w:val="000000"/>
                        <w:sz w:val="16"/>
                        <w:szCs w:val="16"/>
                        <w:lang w:val="en-US"/>
                      </w:rPr>
                      <w:t>i</w:t>
                    </w:r>
                    <w:proofErr w:type="spellEnd"/>
                    <w:proofErr w:type="gramEnd"/>
                  </w:p>
                </w:txbxContent>
              </v:textbox>
            </v:rect>
            <v:rect id="_x0000_s1035" style="position:absolute;left:1188;top:362;width:139;height:425;mso-wrap-style:none" filled="f" stroked="f">
              <v:textbox style="mso-rotate-with-shape:t;mso-fit-shape-to-text:t" inset="0,0,0,0">
                <w:txbxContent>
                  <w:p w:rsidR="000739C9" w:rsidRDefault="000739C9" w:rsidP="000739C9">
                    <w:proofErr w:type="spellStart"/>
                    <w:r>
                      <w:rPr>
                        <w:i/>
                        <w:iCs/>
                        <w:color w:val="000000"/>
                        <w:sz w:val="16"/>
                        <w:szCs w:val="16"/>
                        <w:lang w:val="en-US"/>
                      </w:rPr>
                      <w:t>Пi</w:t>
                    </w:r>
                    <w:proofErr w:type="spellEnd"/>
                  </w:p>
                </w:txbxContent>
              </v:textbox>
            </v:rect>
            <v:rect id="_x0000_s1036" style="position:absolute;left:216;top:726;width:105;height:425;mso-wrap-style:none" filled="f" stroked="f">
              <v:textbox style="mso-rotate-with-shape:t;mso-fit-shape-to-text:t" inset="0,0,0,0">
                <w:txbxContent>
                  <w:p w:rsidR="000739C9" w:rsidRDefault="000739C9" w:rsidP="000739C9">
                    <w:r>
                      <w:rPr>
                        <w:i/>
                        <w:iCs/>
                        <w:color w:val="000000"/>
                        <w:sz w:val="16"/>
                        <w:szCs w:val="16"/>
                        <w:lang w:val="en-US"/>
                      </w:rPr>
                      <w:t>О</w:t>
                    </w:r>
                  </w:p>
                </w:txbxContent>
              </v:textbox>
            </v:rect>
            <v:rect id="_x0000_s1037" style="position:absolute;left:678;top:95;width:286;height:764;mso-wrap-style:none" filled="f" stroked="f">
              <v:textbox style="mso-rotate-with-shape:t;mso-fit-shape-to-text:t" inset="0,0,0,0">
                <w:txbxContent>
                  <w:p w:rsidR="000739C9" w:rsidRDefault="000739C9" w:rsidP="000739C9">
                    <w:r>
                      <w:rPr>
                        <w:rFonts w:ascii="Symbol" w:hAnsi="Symbol" w:cs="Symbol"/>
                        <w:color w:val="000000"/>
                        <w:sz w:val="40"/>
                        <w:szCs w:val="40"/>
                        <w:lang w:val="en-US"/>
                      </w:rPr>
                      <w:t></w:t>
                    </w:r>
                  </w:p>
                </w:txbxContent>
              </v:textbox>
            </v:rect>
            <v:rect id="_x0000_s1038" style="position:absolute;left:776;top:533;width:88;height:425;mso-wrap-style:none" filled="f" stroked="f">
              <v:textbox style="mso-rotate-with-shape:t;mso-fit-shape-to-text:t" inset="0,0,0,0">
                <w:txbxContent>
                  <w:p w:rsidR="000739C9" w:rsidRDefault="000739C9" w:rsidP="000739C9">
                    <w:r>
                      <w:rPr>
                        <w:rFonts w:ascii="Symbol" w:hAnsi="Symbol" w:cs="Symbol"/>
                        <w:color w:val="000000"/>
                        <w:sz w:val="16"/>
                        <w:szCs w:val="16"/>
                        <w:lang w:val="en-US"/>
                      </w:rPr>
                      <w:t></w:t>
                    </w:r>
                  </w:p>
                </w:txbxContent>
              </v:textbox>
            </v:rect>
            <v:rect id="_x0000_s1039" style="position:absolute;left:439;top:531;width:143;height:566;mso-wrap-style:none" filled="f" stroked="f">
              <v:textbox style="mso-rotate-with-shape:t;mso-fit-shape-to-text:t" inset="0,0,0,0">
                <w:txbxContent>
                  <w:p w:rsidR="000739C9" w:rsidRDefault="000739C9" w:rsidP="000739C9">
                    <w:r>
                      <w:rPr>
                        <w:rFonts w:ascii="Symbol" w:hAnsi="Symbol" w:cs="Symbol"/>
                        <w:color w:val="000000"/>
                        <w:sz w:val="26"/>
                        <w:szCs w:val="26"/>
                        <w:lang w:val="en-US"/>
                      </w:rPr>
                      <w:t></w:t>
                    </w:r>
                  </w:p>
                </w:txbxContent>
              </v:textbox>
            </v:rect>
            <v:rect id="_x0000_s1040" style="position:absolute;left:853;top:550;width:82;height:425;mso-wrap-style:none" filled="f" stroked="f">
              <v:textbox style="mso-rotate-with-shape:t;mso-fit-shape-to-text:t" inset="0,0,0,0">
                <w:txbxContent>
                  <w:p w:rsidR="000739C9" w:rsidRDefault="000739C9" w:rsidP="000739C9">
                    <w:r>
                      <w:rPr>
                        <w:color w:val="000000"/>
                        <w:sz w:val="16"/>
                        <w:szCs w:val="16"/>
                        <w:lang w:val="en-US"/>
                      </w:rPr>
                      <w:t>1</w:t>
                    </w:r>
                  </w:p>
                </w:txbxContent>
              </v:textbox>
            </v:rect>
            <w10:wrap type="none"/>
            <w10:anchorlock/>
          </v:group>
        </w:pict>
      </w:r>
      <w:r w:rsidR="000739C9" w:rsidRPr="000739C9">
        <w:rPr>
          <w:rFonts w:ascii="Times New Roman" w:hAnsi="Times New Roman"/>
          <w:sz w:val="24"/>
          <w:szCs w:val="24"/>
        </w:rPr>
        <w:t>,</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где: </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proofErr w:type="gramStart"/>
      <w:r w:rsidRPr="000739C9">
        <w:rPr>
          <w:rFonts w:ascii="Times New Roman" w:hAnsi="Times New Roman"/>
          <w:sz w:val="24"/>
          <w:szCs w:val="24"/>
        </w:rPr>
        <w:t>Со</w:t>
      </w:r>
      <w:proofErr w:type="gramEnd"/>
      <w:r w:rsidRPr="000739C9">
        <w:rPr>
          <w:rFonts w:ascii="Times New Roman" w:hAnsi="Times New Roman"/>
          <w:sz w:val="24"/>
          <w:szCs w:val="24"/>
        </w:rPr>
        <w:t xml:space="preserve"> – суммарная оценка степени достижения целевых показателей муниципальной программы, подпрограмм муниципальной программы;</w:t>
      </w:r>
    </w:p>
    <w:p w:rsidR="000739C9" w:rsidRPr="000739C9" w:rsidRDefault="000739C9" w:rsidP="000739C9">
      <w:pPr>
        <w:shd w:val="clear" w:color="auto" w:fill="FFFFFF"/>
        <w:ind w:firstLine="709"/>
        <w:jc w:val="both"/>
        <w:rPr>
          <w:rFonts w:ascii="Times New Roman" w:hAnsi="Times New Roman"/>
          <w:sz w:val="24"/>
          <w:szCs w:val="24"/>
        </w:rPr>
      </w:pPr>
      <w:proofErr w:type="spellStart"/>
      <w:r w:rsidRPr="000739C9">
        <w:rPr>
          <w:rFonts w:ascii="Times New Roman" w:hAnsi="Times New Roman"/>
          <w:sz w:val="24"/>
          <w:szCs w:val="24"/>
        </w:rPr>
        <w:t>Сп</w:t>
      </w:r>
      <w:proofErr w:type="spellEnd"/>
      <w:r w:rsidRPr="000739C9">
        <w:rPr>
          <w:rFonts w:ascii="Times New Roman" w:hAnsi="Times New Roman"/>
          <w:sz w:val="24"/>
          <w:szCs w:val="24"/>
        </w:rPr>
        <w:t xml:space="preserve"> – степень достижения целевого показателя муниципальной программы, подпрограмм муниципальной программы;</w:t>
      </w:r>
    </w:p>
    <w:p w:rsidR="000739C9" w:rsidRPr="000739C9" w:rsidRDefault="000739C9" w:rsidP="000739C9">
      <w:pPr>
        <w:shd w:val="clear" w:color="auto" w:fill="FFFFFF"/>
        <w:ind w:firstLine="709"/>
        <w:jc w:val="both"/>
        <w:rPr>
          <w:rFonts w:ascii="Times New Roman" w:hAnsi="Times New Roman"/>
          <w:sz w:val="24"/>
          <w:szCs w:val="24"/>
        </w:rPr>
      </w:pPr>
      <w:proofErr w:type="spellStart"/>
      <w:r w:rsidRPr="000739C9">
        <w:rPr>
          <w:rFonts w:ascii="Times New Roman" w:hAnsi="Times New Roman"/>
          <w:sz w:val="24"/>
          <w:szCs w:val="24"/>
        </w:rPr>
        <w:t>i</w:t>
      </w:r>
      <w:proofErr w:type="spellEnd"/>
      <w:r w:rsidRPr="000739C9">
        <w:rPr>
          <w:rFonts w:ascii="Times New Roman" w:hAnsi="Times New Roman"/>
          <w:sz w:val="24"/>
          <w:szCs w:val="24"/>
        </w:rPr>
        <w:t xml:space="preserve"> – номер показателя муниципальной программы, подпрограммы муниципальной программы;</w:t>
      </w:r>
    </w:p>
    <w:p w:rsidR="000739C9" w:rsidRPr="000739C9" w:rsidRDefault="000739C9" w:rsidP="000739C9">
      <w:pPr>
        <w:shd w:val="clear" w:color="auto" w:fill="FFFFFF"/>
        <w:ind w:firstLine="709"/>
        <w:jc w:val="both"/>
        <w:rPr>
          <w:rFonts w:ascii="Times New Roman" w:hAnsi="Times New Roman"/>
          <w:sz w:val="24"/>
          <w:szCs w:val="24"/>
        </w:rPr>
      </w:pPr>
      <w:proofErr w:type="spellStart"/>
      <w:r w:rsidRPr="000739C9">
        <w:rPr>
          <w:rFonts w:ascii="Times New Roman" w:hAnsi="Times New Roman"/>
          <w:sz w:val="24"/>
          <w:szCs w:val="24"/>
        </w:rPr>
        <w:t>n</w:t>
      </w:r>
      <w:proofErr w:type="spellEnd"/>
      <w:r w:rsidRPr="000739C9">
        <w:rPr>
          <w:rFonts w:ascii="Times New Roman" w:hAnsi="Times New Roman"/>
          <w:sz w:val="24"/>
          <w:szCs w:val="24"/>
        </w:rPr>
        <w:t xml:space="preserve"> – количество целевых показателей муниципальной программы, подпрограмм муниципальной программы.</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Если суммарная оценка степени достижения целевых показателей муниципальной программы, подпрограмм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Если суммарная оценка степени достижения целевых показателей муниципальной программы, подпрограмм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Если суммарная оценка степени достижения целевых показателей муниципальной программы, подпрограмм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5.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 по следующей формуле:</w:t>
      </w:r>
    </w:p>
    <w:p w:rsidR="000739C9" w:rsidRPr="000739C9" w:rsidRDefault="000739C9" w:rsidP="000739C9">
      <w:pPr>
        <w:shd w:val="clear" w:color="auto" w:fill="FFFFFF"/>
        <w:autoSpaceDE w:val="0"/>
        <w:autoSpaceDN w:val="0"/>
        <w:adjustRightInd w:val="0"/>
        <w:ind w:firstLine="709"/>
        <w:jc w:val="both"/>
        <w:outlineLvl w:val="0"/>
        <w:rPr>
          <w:rFonts w:ascii="Times New Roman" w:hAnsi="Times New Roman"/>
          <w:sz w:val="24"/>
          <w:szCs w:val="24"/>
        </w:rPr>
      </w:pPr>
    </w:p>
    <w:p w:rsidR="000739C9" w:rsidRPr="000739C9" w:rsidRDefault="000739C9" w:rsidP="000739C9">
      <w:pPr>
        <w:shd w:val="clear" w:color="auto" w:fill="FFFFFF"/>
        <w:autoSpaceDE w:val="0"/>
        <w:autoSpaceDN w:val="0"/>
        <w:adjustRightInd w:val="0"/>
        <w:ind w:firstLine="709"/>
        <w:jc w:val="center"/>
        <w:rPr>
          <w:rFonts w:ascii="Times New Roman" w:hAnsi="Times New Roman"/>
          <w:sz w:val="24"/>
          <w:szCs w:val="24"/>
        </w:rPr>
      </w:pPr>
      <w:proofErr w:type="spellStart"/>
      <w:r w:rsidRPr="000739C9">
        <w:rPr>
          <w:rFonts w:ascii="Times New Roman" w:hAnsi="Times New Roman"/>
          <w:sz w:val="24"/>
          <w:szCs w:val="24"/>
        </w:rPr>
        <w:t>СРом</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Мв</w:t>
      </w:r>
      <w:proofErr w:type="spellEnd"/>
      <w:r w:rsidRPr="000739C9">
        <w:rPr>
          <w:rFonts w:ascii="Times New Roman" w:hAnsi="Times New Roman"/>
          <w:sz w:val="24"/>
          <w:szCs w:val="24"/>
        </w:rPr>
        <w:t xml:space="preserve"> / М,</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где: </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proofErr w:type="spellStart"/>
      <w:r w:rsidRPr="000739C9">
        <w:rPr>
          <w:rFonts w:ascii="Times New Roman" w:hAnsi="Times New Roman"/>
          <w:sz w:val="24"/>
          <w:szCs w:val="24"/>
        </w:rPr>
        <w:t>СРом</w:t>
      </w:r>
      <w:proofErr w:type="spellEnd"/>
      <w:r w:rsidRPr="000739C9">
        <w:rPr>
          <w:rFonts w:ascii="Times New Roman" w:hAnsi="Times New Roman"/>
          <w:sz w:val="24"/>
          <w:szCs w:val="24"/>
        </w:rPr>
        <w:t xml:space="preserve"> – степень реализации основных мероприятий;</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proofErr w:type="spellStart"/>
      <w:r w:rsidRPr="000739C9">
        <w:rPr>
          <w:rFonts w:ascii="Times New Roman" w:hAnsi="Times New Roman"/>
          <w:sz w:val="24"/>
          <w:szCs w:val="24"/>
        </w:rPr>
        <w:t>Мв</w:t>
      </w:r>
      <w:proofErr w:type="spellEnd"/>
      <w:r w:rsidRPr="000739C9">
        <w:rPr>
          <w:rFonts w:ascii="Times New Roman" w:hAnsi="Times New Roman"/>
          <w:sz w:val="24"/>
          <w:szCs w:val="24"/>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lastRenderedPageBreak/>
        <w:t>М – общее количество основных мероприятий, запланированных к реализации в отчетном году.</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5.1. Основное мероприятие может считаться выполненным в полном объеме при достижении в совокупности следующих результатов:</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 xml:space="preserve">если фактически достигнутое значение показателя составляет 95 и более процентов </w:t>
      </w:r>
      <w:proofErr w:type="gramStart"/>
      <w:r w:rsidRPr="000739C9">
        <w:rPr>
          <w:rFonts w:ascii="Times New Roman" w:hAnsi="Times New Roman"/>
          <w:sz w:val="24"/>
          <w:szCs w:val="24"/>
        </w:rPr>
        <w:t>от</w:t>
      </w:r>
      <w:proofErr w:type="gramEnd"/>
      <w:r w:rsidRPr="000739C9">
        <w:rPr>
          <w:rFonts w:ascii="Times New Roman" w:hAnsi="Times New Roman"/>
          <w:sz w:val="24"/>
          <w:szCs w:val="24"/>
        </w:rPr>
        <w:t xml:space="preserve"> запланированного. В том случае, когда для описания результатов реализации основного мероприятия используются несколько показателей</w:t>
      </w:r>
      <w:proofErr w:type="gramStart"/>
      <w:r w:rsidRPr="000739C9">
        <w:rPr>
          <w:rFonts w:ascii="Times New Roman" w:hAnsi="Times New Roman"/>
          <w:sz w:val="24"/>
          <w:szCs w:val="24"/>
        </w:rPr>
        <w:t xml:space="preserve"> ,</w:t>
      </w:r>
      <w:proofErr w:type="gramEnd"/>
      <w:r w:rsidRPr="000739C9">
        <w:rPr>
          <w:rFonts w:ascii="Times New Roman" w:hAnsi="Times New Roman"/>
          <w:sz w:val="24"/>
          <w:szCs w:val="24"/>
        </w:rPr>
        <w:t xml:space="preserve">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proofErr w:type="gramStart"/>
      <w:r w:rsidRPr="000739C9">
        <w:rPr>
          <w:rFonts w:ascii="Times New Roman" w:hAnsi="Times New Roman"/>
          <w:sz w:val="24"/>
          <w:szCs w:val="24"/>
        </w:rPr>
        <w:t>если достигнут</w:t>
      </w:r>
      <w:proofErr w:type="gramEnd"/>
      <w:r w:rsidRPr="000739C9">
        <w:rPr>
          <w:rFonts w:ascii="Times New Roman" w:hAnsi="Times New Roman"/>
          <w:sz w:val="24"/>
          <w:szCs w:val="24"/>
        </w:rPr>
        <w:t xml:space="preserve"> ожидаемый результат и выполнены контрольные события, относящиеся к реализации данного основного мероприятия.</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0739C9" w:rsidRPr="000739C9" w:rsidRDefault="000739C9" w:rsidP="000739C9">
      <w:pPr>
        <w:shd w:val="clear" w:color="auto" w:fill="FFFFFF"/>
        <w:spacing w:line="232" w:lineRule="auto"/>
        <w:ind w:firstLine="709"/>
        <w:jc w:val="both"/>
        <w:rPr>
          <w:rFonts w:ascii="Times New Roman" w:hAnsi="Times New Roman"/>
          <w:sz w:val="24"/>
          <w:szCs w:val="24"/>
        </w:rPr>
      </w:pPr>
      <w:r w:rsidRPr="000739C9">
        <w:rPr>
          <w:rFonts w:ascii="Times New Roman" w:hAnsi="Times New Roman"/>
          <w:sz w:val="24"/>
          <w:szCs w:val="24"/>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6. Бюджетная эффективность реализации муниципальной программы Шумилинского сельского поселения рассчитывается в несколько этапов.</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6.1. Степень реализации основных мероприятий (далее – мероприятий), финансируемых за счет средств местного бюджета, безвозмездных поступлений в бюджет сельского поселения, оценивается как доля мероприятий, выполненных в полном объеме, по следующей формуле:</w:t>
      </w:r>
    </w:p>
    <w:p w:rsidR="000739C9" w:rsidRPr="000739C9" w:rsidRDefault="000739C9" w:rsidP="000739C9">
      <w:pPr>
        <w:shd w:val="clear" w:color="auto" w:fill="FFFFFF"/>
        <w:autoSpaceDE w:val="0"/>
        <w:autoSpaceDN w:val="0"/>
        <w:adjustRightInd w:val="0"/>
        <w:spacing w:line="232" w:lineRule="auto"/>
        <w:ind w:firstLine="709"/>
        <w:jc w:val="both"/>
        <w:outlineLvl w:val="0"/>
        <w:rPr>
          <w:rFonts w:ascii="Times New Roman" w:hAnsi="Times New Roman"/>
          <w:sz w:val="24"/>
          <w:szCs w:val="24"/>
        </w:rPr>
      </w:pPr>
    </w:p>
    <w:p w:rsidR="000739C9" w:rsidRPr="000739C9" w:rsidRDefault="000739C9" w:rsidP="000739C9">
      <w:pPr>
        <w:shd w:val="clear" w:color="auto" w:fill="FFFFFF"/>
        <w:autoSpaceDE w:val="0"/>
        <w:autoSpaceDN w:val="0"/>
        <w:adjustRightInd w:val="0"/>
        <w:spacing w:line="232" w:lineRule="auto"/>
        <w:ind w:firstLine="709"/>
        <w:jc w:val="center"/>
        <w:rPr>
          <w:rFonts w:ascii="Times New Roman" w:hAnsi="Times New Roman"/>
          <w:sz w:val="24"/>
          <w:szCs w:val="24"/>
        </w:rPr>
      </w:pPr>
      <w:proofErr w:type="spellStart"/>
      <w:r w:rsidRPr="000739C9">
        <w:rPr>
          <w:rFonts w:ascii="Times New Roman" w:hAnsi="Times New Roman"/>
          <w:sz w:val="24"/>
          <w:szCs w:val="24"/>
        </w:rPr>
        <w:t>СРм</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Мв</w:t>
      </w:r>
      <w:proofErr w:type="spellEnd"/>
      <w:r w:rsidRPr="000739C9">
        <w:rPr>
          <w:rFonts w:ascii="Times New Roman" w:hAnsi="Times New Roman"/>
          <w:sz w:val="24"/>
          <w:szCs w:val="24"/>
        </w:rPr>
        <w:t xml:space="preserve"> / М,</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где: </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СРм</w:t>
      </w:r>
      <w:proofErr w:type="spellEnd"/>
      <w:r w:rsidRPr="000739C9">
        <w:rPr>
          <w:rFonts w:ascii="Times New Roman" w:hAnsi="Times New Roman"/>
          <w:sz w:val="24"/>
          <w:szCs w:val="24"/>
        </w:rPr>
        <w:t xml:space="preserve"> – степень реализации мероприятий;</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Мв</w:t>
      </w:r>
      <w:proofErr w:type="spellEnd"/>
      <w:r w:rsidRPr="000739C9">
        <w:rPr>
          <w:rFonts w:ascii="Times New Roman" w:hAnsi="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М – общее количество мероприятий, запланированных к реализации </w:t>
      </w:r>
      <w:r w:rsidRPr="000739C9">
        <w:rPr>
          <w:rFonts w:ascii="Times New Roman" w:hAnsi="Times New Roman"/>
          <w:sz w:val="24"/>
          <w:szCs w:val="24"/>
        </w:rPr>
        <w:br/>
        <w:t>в отчетном году.</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6.2. Мероприятие может считаться выполненным в полном объеме при достижении следующих результатов:</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если фактически достигнутое значение показателя составляет 95 и более процентов </w:t>
      </w:r>
      <w:proofErr w:type="gramStart"/>
      <w:r w:rsidRPr="000739C9">
        <w:rPr>
          <w:rFonts w:ascii="Times New Roman" w:hAnsi="Times New Roman"/>
          <w:sz w:val="24"/>
          <w:szCs w:val="24"/>
        </w:rPr>
        <w:t>от</w:t>
      </w:r>
      <w:proofErr w:type="gramEnd"/>
      <w:r w:rsidRPr="000739C9">
        <w:rPr>
          <w:rFonts w:ascii="Times New Roman" w:hAnsi="Times New Roman"/>
          <w:sz w:val="24"/>
          <w:szCs w:val="24"/>
        </w:rPr>
        <w:t xml:space="preserve"> запланированного. В том случае, когда для описания результатов реализации основного мероприятия используются несколько показателей</w:t>
      </w:r>
      <w:proofErr w:type="gramStart"/>
      <w:r w:rsidRPr="000739C9">
        <w:rPr>
          <w:rFonts w:ascii="Times New Roman" w:hAnsi="Times New Roman"/>
          <w:sz w:val="24"/>
          <w:szCs w:val="24"/>
        </w:rPr>
        <w:t xml:space="preserve"> ,</w:t>
      </w:r>
      <w:proofErr w:type="gramEnd"/>
      <w:r w:rsidRPr="000739C9">
        <w:rPr>
          <w:rFonts w:ascii="Times New Roman" w:hAnsi="Times New Roman"/>
          <w:sz w:val="24"/>
          <w:szCs w:val="24"/>
        </w:rPr>
        <w:t xml:space="preserve">для оценки степени реализации основного </w:t>
      </w:r>
      <w:r w:rsidRPr="000739C9">
        <w:rPr>
          <w:rFonts w:ascii="Times New Roman" w:hAnsi="Times New Roman"/>
          <w:sz w:val="24"/>
          <w:szCs w:val="24"/>
        </w:rPr>
        <w:lastRenderedPageBreak/>
        <w:t>мероприятия применяется среднее арифметическое значение отношений фактических значений показателей к запланированным значениям;</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roofErr w:type="gramStart"/>
      <w:r w:rsidRPr="000739C9">
        <w:rPr>
          <w:rFonts w:ascii="Times New Roman" w:hAnsi="Times New Roman"/>
          <w:sz w:val="24"/>
          <w:szCs w:val="24"/>
        </w:rPr>
        <w:t>если достигнут</w:t>
      </w:r>
      <w:proofErr w:type="gramEnd"/>
      <w:r w:rsidRPr="000739C9">
        <w:rPr>
          <w:rFonts w:ascii="Times New Roman" w:hAnsi="Times New Roman"/>
          <w:sz w:val="24"/>
          <w:szCs w:val="24"/>
        </w:rPr>
        <w:t xml:space="preserve"> ожидаемый результат и выполнены контрольные события, относящиеся к реализации данного основного мероприятия.</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6.3.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
    <w:p w:rsidR="000739C9" w:rsidRPr="000739C9" w:rsidRDefault="000739C9" w:rsidP="000739C9">
      <w:pPr>
        <w:shd w:val="clear" w:color="auto" w:fill="FFFFFF"/>
        <w:autoSpaceDE w:val="0"/>
        <w:autoSpaceDN w:val="0"/>
        <w:adjustRightInd w:val="0"/>
        <w:spacing w:after="120" w:line="232" w:lineRule="auto"/>
        <w:ind w:firstLine="709"/>
        <w:jc w:val="center"/>
        <w:rPr>
          <w:rFonts w:ascii="Times New Roman" w:hAnsi="Times New Roman"/>
          <w:sz w:val="24"/>
          <w:szCs w:val="24"/>
        </w:rPr>
      </w:pPr>
      <w:proofErr w:type="spellStart"/>
      <w:r w:rsidRPr="000739C9">
        <w:rPr>
          <w:rFonts w:ascii="Times New Roman" w:hAnsi="Times New Roman"/>
          <w:sz w:val="24"/>
          <w:szCs w:val="24"/>
        </w:rPr>
        <w:t>ССуз</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Зф</w:t>
      </w:r>
      <w:proofErr w:type="spellEnd"/>
      <w:r w:rsidRPr="000739C9">
        <w:rPr>
          <w:rFonts w:ascii="Times New Roman" w:hAnsi="Times New Roman"/>
          <w:sz w:val="24"/>
          <w:szCs w:val="24"/>
        </w:rPr>
        <w:t xml:space="preserve"> / </w:t>
      </w:r>
      <w:proofErr w:type="spellStart"/>
      <w:r w:rsidRPr="000739C9">
        <w:rPr>
          <w:rFonts w:ascii="Times New Roman" w:hAnsi="Times New Roman"/>
          <w:sz w:val="24"/>
          <w:szCs w:val="24"/>
        </w:rPr>
        <w:t>Зп</w:t>
      </w:r>
      <w:proofErr w:type="spellEnd"/>
      <w:r w:rsidRPr="000739C9">
        <w:rPr>
          <w:rFonts w:ascii="Times New Roman" w:hAnsi="Times New Roman"/>
          <w:sz w:val="24"/>
          <w:szCs w:val="24"/>
        </w:rPr>
        <w:t>,</w:t>
      </w:r>
    </w:p>
    <w:p w:rsidR="000739C9" w:rsidRPr="000739C9" w:rsidRDefault="000739C9" w:rsidP="000739C9">
      <w:pPr>
        <w:shd w:val="clear" w:color="auto" w:fill="FFFFFF"/>
        <w:autoSpaceDE w:val="0"/>
        <w:autoSpaceDN w:val="0"/>
        <w:adjustRightInd w:val="0"/>
        <w:spacing w:line="232" w:lineRule="auto"/>
        <w:ind w:firstLine="709"/>
        <w:jc w:val="center"/>
        <w:rPr>
          <w:rFonts w:ascii="Times New Roman" w:hAnsi="Times New Roman"/>
          <w:sz w:val="24"/>
          <w:szCs w:val="24"/>
        </w:rPr>
      </w:pP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 xml:space="preserve">где: </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ССуз</w:t>
      </w:r>
      <w:proofErr w:type="spellEnd"/>
      <w:r w:rsidRPr="000739C9">
        <w:rPr>
          <w:rFonts w:ascii="Times New Roman" w:hAnsi="Times New Roman"/>
          <w:sz w:val="24"/>
          <w:szCs w:val="24"/>
        </w:rPr>
        <w:t xml:space="preserve"> – степень соответствия запланированному уровню расходов;</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Зф</w:t>
      </w:r>
      <w:proofErr w:type="spellEnd"/>
      <w:r w:rsidRPr="000739C9">
        <w:rPr>
          <w:rFonts w:ascii="Times New Roman" w:hAnsi="Times New Roman"/>
          <w:sz w:val="24"/>
          <w:szCs w:val="24"/>
        </w:rPr>
        <w:t xml:space="preserve"> – фактические бюджетные расходы на реализацию муниципальной программы в отчетном году;</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proofErr w:type="spellStart"/>
      <w:r w:rsidRPr="000739C9">
        <w:rPr>
          <w:rFonts w:ascii="Times New Roman" w:hAnsi="Times New Roman"/>
          <w:sz w:val="24"/>
          <w:szCs w:val="24"/>
        </w:rPr>
        <w:t>Зп</w:t>
      </w:r>
      <w:proofErr w:type="spellEnd"/>
      <w:r w:rsidRPr="000739C9">
        <w:rPr>
          <w:rFonts w:ascii="Times New Roman" w:hAnsi="Times New Roman"/>
          <w:sz w:val="24"/>
          <w:szCs w:val="24"/>
        </w:rPr>
        <w:t xml:space="preserve"> – плановые бюджетные ассигнования на реализацию муниципальной программы в отчетном году.</w:t>
      </w:r>
    </w:p>
    <w:p w:rsidR="000739C9" w:rsidRPr="000739C9" w:rsidRDefault="000739C9" w:rsidP="000739C9">
      <w:pPr>
        <w:shd w:val="clear" w:color="auto" w:fill="FFFFFF"/>
        <w:autoSpaceDE w:val="0"/>
        <w:autoSpaceDN w:val="0"/>
        <w:adjustRightInd w:val="0"/>
        <w:spacing w:line="232" w:lineRule="auto"/>
        <w:ind w:firstLine="709"/>
        <w:jc w:val="both"/>
        <w:rPr>
          <w:rFonts w:ascii="Times New Roman" w:hAnsi="Times New Roman"/>
          <w:sz w:val="24"/>
          <w:szCs w:val="24"/>
        </w:rPr>
      </w:pPr>
      <w:r w:rsidRPr="000739C9">
        <w:rPr>
          <w:rFonts w:ascii="Times New Roman" w:hAnsi="Times New Roman"/>
          <w:sz w:val="24"/>
          <w:szCs w:val="24"/>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 по следующей формуле:</w:t>
      </w:r>
    </w:p>
    <w:p w:rsidR="000739C9" w:rsidRPr="000739C9" w:rsidRDefault="000739C9" w:rsidP="000739C9">
      <w:pPr>
        <w:shd w:val="clear" w:color="auto" w:fill="FFFFFF"/>
        <w:autoSpaceDE w:val="0"/>
        <w:autoSpaceDN w:val="0"/>
        <w:adjustRightInd w:val="0"/>
        <w:ind w:firstLine="709"/>
        <w:jc w:val="center"/>
        <w:rPr>
          <w:rFonts w:ascii="Times New Roman" w:hAnsi="Times New Roman"/>
          <w:sz w:val="24"/>
          <w:szCs w:val="24"/>
        </w:rPr>
      </w:pPr>
      <w:r w:rsidRPr="000739C9">
        <w:rPr>
          <w:rFonts w:ascii="Times New Roman" w:hAnsi="Times New Roman"/>
          <w:noProof/>
          <w:sz w:val="24"/>
          <w:szCs w:val="24"/>
          <w:lang w:eastAsia="ru-RU"/>
        </w:rPr>
        <w:drawing>
          <wp:inline distT="0" distB="0" distL="0" distR="0">
            <wp:extent cx="1552575" cy="3365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52575" cy="336550"/>
                    </a:xfrm>
                    <a:prstGeom prst="rect">
                      <a:avLst/>
                    </a:prstGeom>
                    <a:noFill/>
                    <a:ln w="9525">
                      <a:noFill/>
                      <a:miter lim="800000"/>
                      <a:headEnd/>
                      <a:tailEnd/>
                    </a:ln>
                  </pic:spPr>
                </pic:pic>
              </a:graphicData>
            </a:graphic>
          </wp:inline>
        </w:drawing>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где:</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noProof/>
          <w:sz w:val="24"/>
          <w:szCs w:val="24"/>
          <w:lang w:eastAsia="ru-RU"/>
        </w:rPr>
        <w:drawing>
          <wp:inline distT="0" distB="0" distL="0" distR="0">
            <wp:extent cx="336550" cy="327660"/>
            <wp:effectExtent l="0" t="0" r="635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36550" cy="327660"/>
                    </a:xfrm>
                    <a:prstGeom prst="rect">
                      <a:avLst/>
                    </a:prstGeom>
                    <a:noFill/>
                    <a:ln w="9525">
                      <a:noFill/>
                      <a:miter lim="800000"/>
                      <a:headEnd/>
                      <a:tailEnd/>
                    </a:ln>
                  </pic:spPr>
                </pic:pic>
              </a:graphicData>
            </a:graphic>
          </wp:inline>
        </w:drawing>
      </w:r>
      <w:r w:rsidRPr="000739C9">
        <w:rPr>
          <w:rFonts w:ascii="Times New Roman" w:hAnsi="Times New Roman"/>
          <w:sz w:val="24"/>
          <w:szCs w:val="24"/>
        </w:rPr>
        <w:t xml:space="preserve"> – эффективность использования финансовых ресурсов на реализацию программы;</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noProof/>
          <w:sz w:val="24"/>
          <w:szCs w:val="24"/>
          <w:lang w:eastAsia="ru-RU"/>
        </w:rPr>
        <w:drawing>
          <wp:inline distT="0" distB="0" distL="0" distR="0">
            <wp:extent cx="431165" cy="301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31165" cy="301625"/>
                    </a:xfrm>
                    <a:prstGeom prst="rect">
                      <a:avLst/>
                    </a:prstGeom>
                    <a:noFill/>
                    <a:ln w="9525">
                      <a:noFill/>
                      <a:miter lim="800000"/>
                      <a:headEnd/>
                      <a:tailEnd/>
                    </a:ln>
                  </pic:spPr>
                </pic:pic>
              </a:graphicData>
            </a:graphic>
          </wp:inline>
        </w:drawing>
      </w:r>
      <w:r w:rsidRPr="000739C9">
        <w:rPr>
          <w:rFonts w:ascii="Times New Roman" w:hAnsi="Times New Roman"/>
          <w:sz w:val="24"/>
          <w:szCs w:val="24"/>
        </w:rPr>
        <w:t xml:space="preserve"> – степень реализации всех мероприятий программы;</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noProof/>
          <w:sz w:val="24"/>
          <w:szCs w:val="24"/>
          <w:lang w:eastAsia="ru-RU"/>
        </w:rPr>
        <w:drawing>
          <wp:inline distT="0" distB="0" distL="0" distR="0">
            <wp:extent cx="483235" cy="3365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83235" cy="336550"/>
                    </a:xfrm>
                    <a:prstGeom prst="rect">
                      <a:avLst/>
                    </a:prstGeom>
                    <a:noFill/>
                    <a:ln w="9525">
                      <a:noFill/>
                      <a:miter lim="800000"/>
                      <a:headEnd/>
                      <a:tailEnd/>
                    </a:ln>
                  </pic:spPr>
                </pic:pic>
              </a:graphicData>
            </a:graphic>
          </wp:inline>
        </w:drawing>
      </w:r>
      <w:r w:rsidRPr="000739C9">
        <w:rPr>
          <w:rFonts w:ascii="Times New Roman" w:hAnsi="Times New Roman"/>
          <w:sz w:val="24"/>
          <w:szCs w:val="24"/>
        </w:rPr>
        <w:t xml:space="preserve"> – степень соответствия запланированному уровню расходов </w:t>
      </w:r>
      <w:r w:rsidRPr="000739C9">
        <w:rPr>
          <w:rFonts w:ascii="Times New Roman" w:hAnsi="Times New Roman"/>
          <w:sz w:val="24"/>
          <w:szCs w:val="24"/>
        </w:rPr>
        <w:br/>
        <w:t>из местного бюджета.</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6.5. Бюджетная эффективность реализации программы признается:</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proofErr w:type="gramStart"/>
      <w:r w:rsidRPr="000739C9">
        <w:rPr>
          <w:rFonts w:ascii="Times New Roman" w:hAnsi="Times New Roman"/>
          <w:sz w:val="24"/>
          <w:szCs w:val="24"/>
        </w:rPr>
        <w:t>высокой</w:t>
      </w:r>
      <w:proofErr w:type="gramEnd"/>
      <w:r w:rsidRPr="000739C9">
        <w:rPr>
          <w:rFonts w:ascii="Times New Roman" w:hAnsi="Times New Roman"/>
          <w:sz w:val="24"/>
          <w:szCs w:val="24"/>
        </w:rPr>
        <w:t xml:space="preserve">, в случае если значение </w:t>
      </w:r>
      <w:proofErr w:type="spellStart"/>
      <w:r w:rsidRPr="000739C9">
        <w:rPr>
          <w:rFonts w:ascii="Times New Roman" w:hAnsi="Times New Roman"/>
          <w:sz w:val="24"/>
          <w:szCs w:val="24"/>
        </w:rPr>
        <w:t>Эис</w:t>
      </w:r>
      <w:proofErr w:type="spellEnd"/>
      <w:r w:rsidRPr="000739C9">
        <w:rPr>
          <w:rFonts w:ascii="Times New Roman" w:hAnsi="Times New Roman"/>
          <w:sz w:val="24"/>
          <w:szCs w:val="24"/>
        </w:rPr>
        <w:t xml:space="preserve">  составляет 0,95 и более;</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proofErr w:type="gramStart"/>
      <w:r w:rsidRPr="000739C9">
        <w:rPr>
          <w:rFonts w:ascii="Times New Roman" w:hAnsi="Times New Roman"/>
          <w:sz w:val="24"/>
          <w:szCs w:val="24"/>
        </w:rPr>
        <w:t>удовлетворительной</w:t>
      </w:r>
      <w:proofErr w:type="gramEnd"/>
      <w:r w:rsidRPr="000739C9">
        <w:rPr>
          <w:rFonts w:ascii="Times New Roman" w:hAnsi="Times New Roman"/>
          <w:sz w:val="24"/>
          <w:szCs w:val="24"/>
        </w:rPr>
        <w:t xml:space="preserve">, в случае если значение </w:t>
      </w:r>
      <w:proofErr w:type="spellStart"/>
      <w:r w:rsidRPr="000739C9">
        <w:rPr>
          <w:rFonts w:ascii="Times New Roman" w:hAnsi="Times New Roman"/>
          <w:sz w:val="24"/>
          <w:szCs w:val="24"/>
        </w:rPr>
        <w:t>Эис</w:t>
      </w:r>
      <w:proofErr w:type="spellEnd"/>
      <w:r w:rsidRPr="000739C9">
        <w:rPr>
          <w:rFonts w:ascii="Times New Roman" w:hAnsi="Times New Roman"/>
          <w:sz w:val="24"/>
          <w:szCs w:val="24"/>
        </w:rPr>
        <w:t xml:space="preserve"> составляет от 0,75 до 0,95;</w:t>
      </w:r>
    </w:p>
    <w:p w:rsidR="000739C9" w:rsidRPr="000739C9" w:rsidRDefault="000739C9" w:rsidP="000739C9">
      <w:pPr>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низкой, в случае если значение </w:t>
      </w:r>
      <w:proofErr w:type="spellStart"/>
      <w:r w:rsidRPr="000739C9">
        <w:rPr>
          <w:rFonts w:ascii="Times New Roman" w:hAnsi="Times New Roman"/>
          <w:sz w:val="24"/>
          <w:szCs w:val="24"/>
        </w:rPr>
        <w:t>Эис</w:t>
      </w:r>
      <w:proofErr w:type="spellEnd"/>
      <w:r w:rsidRPr="000739C9">
        <w:rPr>
          <w:rFonts w:ascii="Times New Roman" w:hAnsi="Times New Roman"/>
          <w:sz w:val="24"/>
          <w:szCs w:val="24"/>
        </w:rPr>
        <w:t xml:space="preserve"> составляет менее 0,75.</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7. Для оценки эффективности реализации программы применяются следующие коэффициенты значимости:</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степень достижения целевых показателей – 0,5;</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lastRenderedPageBreak/>
        <w:t>реализация основных мероприятий – 0,3;</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бюджетная эффективность – 0,2.</w:t>
      </w:r>
    </w:p>
    <w:p w:rsidR="000739C9" w:rsidRPr="000739C9" w:rsidRDefault="000739C9" w:rsidP="000739C9">
      <w:pPr>
        <w:shd w:val="clear" w:color="auto" w:fill="FFFFFF"/>
        <w:ind w:firstLine="709"/>
        <w:jc w:val="both"/>
        <w:rPr>
          <w:rFonts w:ascii="Times New Roman" w:hAnsi="Times New Roman"/>
          <w:sz w:val="24"/>
          <w:szCs w:val="24"/>
        </w:rPr>
      </w:pPr>
      <w:r w:rsidRPr="000739C9">
        <w:rPr>
          <w:rFonts w:ascii="Times New Roman" w:hAnsi="Times New Roman"/>
          <w:sz w:val="24"/>
          <w:szCs w:val="24"/>
        </w:rPr>
        <w:t>8. Уровень реализации муниципальной программы в целом оценивается по формуле:</w:t>
      </w:r>
    </w:p>
    <w:p w:rsidR="000739C9" w:rsidRPr="000739C9" w:rsidRDefault="000739C9" w:rsidP="000739C9">
      <w:pPr>
        <w:shd w:val="clear" w:color="auto" w:fill="FFFFFF"/>
        <w:jc w:val="center"/>
        <w:rPr>
          <w:rFonts w:ascii="Times New Roman" w:hAnsi="Times New Roman"/>
          <w:sz w:val="24"/>
          <w:szCs w:val="24"/>
        </w:rPr>
      </w:pPr>
      <w:proofErr w:type="spellStart"/>
      <w:r w:rsidRPr="000739C9">
        <w:rPr>
          <w:rFonts w:ascii="Times New Roman" w:hAnsi="Times New Roman"/>
          <w:sz w:val="24"/>
          <w:szCs w:val="24"/>
        </w:rPr>
        <w:t>УРпр</w:t>
      </w:r>
      <w:proofErr w:type="spellEnd"/>
      <w:proofErr w:type="gramStart"/>
      <w:r w:rsidRPr="000739C9">
        <w:rPr>
          <w:rFonts w:ascii="Times New Roman" w:hAnsi="Times New Roman"/>
          <w:sz w:val="24"/>
          <w:szCs w:val="24"/>
        </w:rPr>
        <w:t xml:space="preserve"> = С</w:t>
      </w:r>
      <w:proofErr w:type="gramEnd"/>
      <w:r w:rsidRPr="000739C9">
        <w:rPr>
          <w:rFonts w:ascii="Times New Roman" w:hAnsi="Times New Roman"/>
          <w:sz w:val="24"/>
          <w:szCs w:val="24"/>
        </w:rPr>
        <w:t xml:space="preserve">о </w:t>
      </w:r>
      <w:proofErr w:type="spellStart"/>
      <w:r w:rsidRPr="000739C9">
        <w:rPr>
          <w:rFonts w:ascii="Times New Roman" w:hAnsi="Times New Roman"/>
          <w:sz w:val="24"/>
          <w:szCs w:val="24"/>
        </w:rPr>
        <w:t>х</w:t>
      </w:r>
      <w:proofErr w:type="spellEnd"/>
      <w:r w:rsidRPr="000739C9">
        <w:rPr>
          <w:rFonts w:ascii="Times New Roman" w:hAnsi="Times New Roman"/>
          <w:sz w:val="24"/>
          <w:szCs w:val="24"/>
        </w:rPr>
        <w:t xml:space="preserve"> 0,5 + </w:t>
      </w:r>
      <w:proofErr w:type="spellStart"/>
      <w:r w:rsidRPr="000739C9">
        <w:rPr>
          <w:rFonts w:ascii="Times New Roman" w:hAnsi="Times New Roman"/>
          <w:sz w:val="24"/>
          <w:szCs w:val="24"/>
        </w:rPr>
        <w:t>СРом</w:t>
      </w:r>
      <w:proofErr w:type="spellEnd"/>
      <w:r w:rsidRPr="000739C9">
        <w:rPr>
          <w:rFonts w:ascii="Times New Roman" w:hAnsi="Times New Roman"/>
          <w:sz w:val="24"/>
          <w:szCs w:val="24"/>
        </w:rPr>
        <w:t xml:space="preserve"> </w:t>
      </w:r>
      <w:proofErr w:type="spellStart"/>
      <w:r w:rsidRPr="000739C9">
        <w:rPr>
          <w:rFonts w:ascii="Times New Roman" w:hAnsi="Times New Roman"/>
          <w:sz w:val="24"/>
          <w:szCs w:val="24"/>
        </w:rPr>
        <w:t>х</w:t>
      </w:r>
      <w:proofErr w:type="spellEnd"/>
      <w:r w:rsidRPr="000739C9">
        <w:rPr>
          <w:rFonts w:ascii="Times New Roman" w:hAnsi="Times New Roman"/>
          <w:sz w:val="24"/>
          <w:szCs w:val="24"/>
        </w:rPr>
        <w:t xml:space="preserve"> 0,3 + </w:t>
      </w:r>
      <w:proofErr w:type="spellStart"/>
      <w:r w:rsidRPr="000739C9">
        <w:rPr>
          <w:rFonts w:ascii="Times New Roman" w:hAnsi="Times New Roman"/>
          <w:sz w:val="24"/>
          <w:szCs w:val="24"/>
        </w:rPr>
        <w:t>Эис</w:t>
      </w:r>
      <w:proofErr w:type="spellEnd"/>
      <w:r w:rsidRPr="000739C9">
        <w:rPr>
          <w:rFonts w:ascii="Times New Roman" w:hAnsi="Times New Roman"/>
          <w:sz w:val="24"/>
          <w:szCs w:val="24"/>
        </w:rPr>
        <w:t xml:space="preserve"> </w:t>
      </w:r>
      <w:proofErr w:type="spellStart"/>
      <w:r w:rsidRPr="000739C9">
        <w:rPr>
          <w:rFonts w:ascii="Times New Roman" w:hAnsi="Times New Roman"/>
          <w:sz w:val="24"/>
          <w:szCs w:val="24"/>
        </w:rPr>
        <w:t>х</w:t>
      </w:r>
      <w:proofErr w:type="spellEnd"/>
      <w:r w:rsidRPr="000739C9">
        <w:rPr>
          <w:rFonts w:ascii="Times New Roman" w:hAnsi="Times New Roman"/>
          <w:sz w:val="24"/>
          <w:szCs w:val="24"/>
        </w:rPr>
        <w:t xml:space="preserve"> 0,2.</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Уровень реализации муниципальной программы в отчетном году признается высоким, если </w:t>
      </w:r>
      <w:proofErr w:type="spellStart"/>
      <w:r w:rsidRPr="000739C9">
        <w:rPr>
          <w:rFonts w:ascii="Times New Roman" w:hAnsi="Times New Roman"/>
          <w:sz w:val="24"/>
          <w:szCs w:val="24"/>
        </w:rPr>
        <w:t>УРпр</w:t>
      </w:r>
      <w:proofErr w:type="spellEnd"/>
      <w:r w:rsidRPr="000739C9">
        <w:rPr>
          <w:rFonts w:ascii="Times New Roman" w:hAnsi="Times New Roman"/>
          <w:sz w:val="24"/>
          <w:szCs w:val="24"/>
        </w:rPr>
        <w:t xml:space="preserve"> составляет 0,95 и более;</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уровень реализации муниципальной программы в отчетном году признается удовлетворительным, если </w:t>
      </w:r>
      <w:proofErr w:type="spellStart"/>
      <w:r w:rsidRPr="000739C9">
        <w:rPr>
          <w:rFonts w:ascii="Times New Roman" w:hAnsi="Times New Roman"/>
          <w:sz w:val="24"/>
          <w:szCs w:val="24"/>
        </w:rPr>
        <w:t>УРпр</w:t>
      </w:r>
      <w:proofErr w:type="spellEnd"/>
      <w:r w:rsidRPr="000739C9">
        <w:rPr>
          <w:rFonts w:ascii="Times New Roman" w:hAnsi="Times New Roman"/>
          <w:sz w:val="24"/>
          <w:szCs w:val="24"/>
        </w:rPr>
        <w:t xml:space="preserve"> составляет от 0,75 до 0,95;</w:t>
      </w:r>
    </w:p>
    <w:p w:rsidR="000739C9" w:rsidRPr="000739C9" w:rsidRDefault="000739C9" w:rsidP="000739C9">
      <w:pPr>
        <w:widowControl w:val="0"/>
        <w:shd w:val="clear" w:color="auto" w:fill="FFFFFF"/>
        <w:autoSpaceDE w:val="0"/>
        <w:autoSpaceDN w:val="0"/>
        <w:adjustRightInd w:val="0"/>
        <w:ind w:firstLine="709"/>
        <w:jc w:val="both"/>
        <w:rPr>
          <w:rFonts w:ascii="Times New Roman" w:hAnsi="Times New Roman"/>
          <w:sz w:val="24"/>
          <w:szCs w:val="24"/>
        </w:rPr>
      </w:pPr>
      <w:r w:rsidRPr="000739C9">
        <w:rPr>
          <w:rFonts w:ascii="Times New Roman" w:hAnsi="Times New Roman"/>
          <w:sz w:val="24"/>
          <w:szCs w:val="24"/>
        </w:rPr>
        <w:t xml:space="preserve">уровень реализации муниципальной программы в отчетном году признается низким, если </w:t>
      </w:r>
      <w:proofErr w:type="spellStart"/>
      <w:r w:rsidRPr="000739C9">
        <w:rPr>
          <w:rFonts w:ascii="Times New Roman" w:hAnsi="Times New Roman"/>
          <w:sz w:val="24"/>
          <w:szCs w:val="24"/>
        </w:rPr>
        <w:t>УРпр</w:t>
      </w:r>
      <w:proofErr w:type="spellEnd"/>
      <w:r w:rsidRPr="000739C9">
        <w:rPr>
          <w:rFonts w:ascii="Times New Roman" w:hAnsi="Times New Roman"/>
          <w:sz w:val="24"/>
          <w:szCs w:val="24"/>
        </w:rPr>
        <w:t xml:space="preserve"> составляет менее 0,75.</w:t>
      </w:r>
    </w:p>
    <w:p w:rsidR="000739C9" w:rsidRPr="000739C9" w:rsidRDefault="000739C9" w:rsidP="000739C9">
      <w:pPr>
        <w:widowControl w:val="0"/>
        <w:shd w:val="clear" w:color="auto" w:fill="FFFFFF"/>
        <w:autoSpaceDE w:val="0"/>
        <w:autoSpaceDN w:val="0"/>
        <w:adjustRightInd w:val="0"/>
        <w:spacing w:after="0" w:line="240" w:lineRule="atLeast"/>
        <w:ind w:firstLine="709"/>
        <w:jc w:val="right"/>
        <w:rPr>
          <w:rFonts w:ascii="Times New Roman" w:hAnsi="Times New Roman"/>
          <w:sz w:val="24"/>
          <w:szCs w:val="24"/>
        </w:rPr>
      </w:pPr>
      <w:r w:rsidRPr="000739C9">
        <w:rPr>
          <w:rFonts w:ascii="Times New Roman" w:hAnsi="Times New Roman"/>
          <w:sz w:val="24"/>
          <w:szCs w:val="24"/>
        </w:rPr>
        <w:t>Приложение 2</w:t>
      </w:r>
    </w:p>
    <w:p w:rsidR="000739C9" w:rsidRPr="000739C9" w:rsidRDefault="000739C9" w:rsidP="000739C9">
      <w:pPr>
        <w:widowControl w:val="0"/>
        <w:shd w:val="clear" w:color="auto" w:fill="FFFFFF"/>
        <w:autoSpaceDE w:val="0"/>
        <w:autoSpaceDN w:val="0"/>
        <w:adjustRightInd w:val="0"/>
        <w:spacing w:after="0" w:line="240" w:lineRule="atLeast"/>
        <w:ind w:firstLine="709"/>
        <w:jc w:val="right"/>
        <w:rPr>
          <w:rFonts w:ascii="Times New Roman" w:hAnsi="Times New Roman"/>
          <w:sz w:val="24"/>
          <w:szCs w:val="24"/>
        </w:rPr>
      </w:pPr>
      <w:r w:rsidRPr="000739C9">
        <w:rPr>
          <w:rFonts w:ascii="Times New Roman" w:hAnsi="Times New Roman"/>
          <w:sz w:val="24"/>
          <w:szCs w:val="24"/>
        </w:rPr>
        <w:t>к постановлению</w:t>
      </w:r>
    </w:p>
    <w:p w:rsidR="000739C9" w:rsidRPr="000739C9" w:rsidRDefault="000739C9" w:rsidP="000739C9">
      <w:pPr>
        <w:widowControl w:val="0"/>
        <w:shd w:val="clear" w:color="auto" w:fill="FFFFFF"/>
        <w:autoSpaceDE w:val="0"/>
        <w:autoSpaceDN w:val="0"/>
        <w:adjustRightInd w:val="0"/>
        <w:spacing w:after="0" w:line="240" w:lineRule="atLeast"/>
        <w:ind w:firstLine="709"/>
        <w:jc w:val="right"/>
        <w:rPr>
          <w:rFonts w:ascii="Times New Roman" w:hAnsi="Times New Roman"/>
          <w:sz w:val="24"/>
          <w:szCs w:val="24"/>
        </w:rPr>
      </w:pPr>
      <w:r w:rsidRPr="000739C9">
        <w:rPr>
          <w:rFonts w:ascii="Times New Roman" w:hAnsi="Times New Roman"/>
          <w:sz w:val="24"/>
          <w:szCs w:val="24"/>
        </w:rPr>
        <w:t xml:space="preserve">Администрации </w:t>
      </w:r>
    </w:p>
    <w:p w:rsidR="000739C9" w:rsidRPr="000739C9" w:rsidRDefault="000739C9" w:rsidP="000739C9">
      <w:pPr>
        <w:widowControl w:val="0"/>
        <w:shd w:val="clear" w:color="auto" w:fill="FFFFFF"/>
        <w:autoSpaceDE w:val="0"/>
        <w:autoSpaceDN w:val="0"/>
        <w:adjustRightInd w:val="0"/>
        <w:spacing w:after="0" w:line="240" w:lineRule="atLeast"/>
        <w:ind w:firstLine="709"/>
        <w:jc w:val="right"/>
        <w:rPr>
          <w:rFonts w:ascii="Times New Roman" w:hAnsi="Times New Roman"/>
          <w:sz w:val="24"/>
          <w:szCs w:val="24"/>
        </w:rPr>
      </w:pPr>
      <w:r w:rsidRPr="000739C9">
        <w:rPr>
          <w:rFonts w:ascii="Times New Roman" w:hAnsi="Times New Roman"/>
          <w:sz w:val="24"/>
          <w:szCs w:val="24"/>
        </w:rPr>
        <w:t>Шумилинского</w:t>
      </w:r>
    </w:p>
    <w:p w:rsidR="000739C9" w:rsidRPr="000739C9" w:rsidRDefault="000739C9" w:rsidP="000739C9">
      <w:pPr>
        <w:widowControl w:val="0"/>
        <w:shd w:val="clear" w:color="auto" w:fill="FFFFFF"/>
        <w:autoSpaceDE w:val="0"/>
        <w:autoSpaceDN w:val="0"/>
        <w:adjustRightInd w:val="0"/>
        <w:spacing w:after="0" w:line="240" w:lineRule="atLeast"/>
        <w:ind w:firstLine="709"/>
        <w:jc w:val="right"/>
        <w:rPr>
          <w:rFonts w:ascii="Times New Roman" w:hAnsi="Times New Roman"/>
          <w:sz w:val="24"/>
          <w:szCs w:val="24"/>
        </w:rPr>
      </w:pPr>
      <w:r w:rsidRPr="000739C9">
        <w:rPr>
          <w:rFonts w:ascii="Times New Roman" w:hAnsi="Times New Roman"/>
          <w:sz w:val="24"/>
          <w:szCs w:val="24"/>
        </w:rPr>
        <w:t xml:space="preserve"> сельского поселения</w:t>
      </w:r>
    </w:p>
    <w:p w:rsidR="000739C9" w:rsidRPr="000739C9" w:rsidRDefault="000739C9" w:rsidP="000739C9">
      <w:pPr>
        <w:widowControl w:val="0"/>
        <w:shd w:val="clear" w:color="auto" w:fill="FFFFFF"/>
        <w:autoSpaceDE w:val="0"/>
        <w:autoSpaceDN w:val="0"/>
        <w:adjustRightInd w:val="0"/>
        <w:spacing w:after="0" w:line="240" w:lineRule="atLeast"/>
        <w:ind w:firstLine="709"/>
        <w:jc w:val="right"/>
        <w:rPr>
          <w:rFonts w:ascii="Times New Roman" w:hAnsi="Times New Roman"/>
          <w:sz w:val="24"/>
          <w:szCs w:val="24"/>
        </w:rPr>
      </w:pPr>
      <w:r w:rsidRPr="000739C9">
        <w:rPr>
          <w:rFonts w:ascii="Times New Roman" w:hAnsi="Times New Roman"/>
          <w:sz w:val="24"/>
          <w:szCs w:val="24"/>
        </w:rPr>
        <w:t>от  03.09.2018  № 105</w:t>
      </w:r>
    </w:p>
    <w:p w:rsidR="000739C9" w:rsidRPr="000739C9" w:rsidRDefault="000739C9" w:rsidP="000739C9">
      <w:pPr>
        <w:widowControl w:val="0"/>
        <w:shd w:val="clear" w:color="auto" w:fill="FFFFFF"/>
        <w:autoSpaceDE w:val="0"/>
        <w:autoSpaceDN w:val="0"/>
        <w:adjustRightInd w:val="0"/>
        <w:spacing w:after="0" w:line="240" w:lineRule="atLeast"/>
        <w:ind w:firstLine="709"/>
        <w:jc w:val="both"/>
        <w:rPr>
          <w:rFonts w:ascii="Times New Roman" w:hAnsi="Times New Roman"/>
          <w:sz w:val="24"/>
          <w:szCs w:val="24"/>
        </w:rPr>
      </w:pPr>
    </w:p>
    <w:p w:rsidR="000739C9" w:rsidRPr="000739C9" w:rsidRDefault="000739C9" w:rsidP="000739C9">
      <w:pPr>
        <w:widowControl w:val="0"/>
        <w:shd w:val="clear" w:color="auto" w:fill="FFFFFF"/>
        <w:autoSpaceDE w:val="0"/>
        <w:autoSpaceDN w:val="0"/>
        <w:adjustRightInd w:val="0"/>
        <w:ind w:firstLine="709"/>
        <w:jc w:val="center"/>
        <w:rPr>
          <w:rFonts w:ascii="Times New Roman" w:hAnsi="Times New Roman"/>
          <w:sz w:val="24"/>
          <w:szCs w:val="24"/>
        </w:rPr>
      </w:pPr>
      <w:r w:rsidRPr="000739C9">
        <w:rPr>
          <w:rFonts w:ascii="Times New Roman" w:hAnsi="Times New Roman"/>
          <w:sz w:val="24"/>
          <w:szCs w:val="24"/>
        </w:rPr>
        <w:t>ПЕРЕЧЕНЬ</w:t>
      </w:r>
    </w:p>
    <w:p w:rsidR="000739C9" w:rsidRPr="000739C9" w:rsidRDefault="000739C9" w:rsidP="000739C9">
      <w:pPr>
        <w:widowControl w:val="0"/>
        <w:shd w:val="clear" w:color="auto" w:fill="FFFFFF"/>
        <w:autoSpaceDE w:val="0"/>
        <w:autoSpaceDN w:val="0"/>
        <w:adjustRightInd w:val="0"/>
        <w:ind w:firstLine="709"/>
        <w:jc w:val="center"/>
        <w:rPr>
          <w:rFonts w:ascii="Times New Roman" w:hAnsi="Times New Roman"/>
          <w:sz w:val="24"/>
          <w:szCs w:val="24"/>
        </w:rPr>
      </w:pPr>
      <w:r w:rsidRPr="000739C9">
        <w:rPr>
          <w:rFonts w:ascii="Times New Roman" w:hAnsi="Times New Roman"/>
          <w:sz w:val="24"/>
          <w:szCs w:val="24"/>
        </w:rPr>
        <w:t>постановлений Администрации Шумилинского сельского поселения, признанных утратившими силу</w:t>
      </w:r>
    </w:p>
    <w:p w:rsidR="000739C9" w:rsidRPr="000739C9" w:rsidRDefault="000739C9" w:rsidP="000739C9">
      <w:pPr>
        <w:widowControl w:val="0"/>
        <w:numPr>
          <w:ilvl w:val="0"/>
          <w:numId w:val="47"/>
        </w:numPr>
        <w:shd w:val="clear" w:color="auto" w:fill="FFFFFF"/>
        <w:autoSpaceDE w:val="0"/>
        <w:autoSpaceDN w:val="0"/>
        <w:adjustRightInd w:val="0"/>
        <w:spacing w:after="0" w:line="240" w:lineRule="auto"/>
        <w:jc w:val="both"/>
        <w:rPr>
          <w:rFonts w:ascii="Times New Roman" w:hAnsi="Times New Roman"/>
          <w:sz w:val="24"/>
          <w:szCs w:val="24"/>
        </w:rPr>
      </w:pPr>
      <w:r w:rsidRPr="000739C9">
        <w:rPr>
          <w:rFonts w:ascii="Times New Roman" w:hAnsi="Times New Roman"/>
          <w:sz w:val="24"/>
          <w:szCs w:val="24"/>
        </w:rPr>
        <w:t>Постановление Администрации Шумилинского сельского поселения от 02.09.2013 №117 «Об утверждении Порядка разработки, реализации и оценки эффективности муниципальных программ Шумилинского сельского поселения»</w:t>
      </w:r>
    </w:p>
    <w:p w:rsidR="000739C9" w:rsidRPr="000739C9" w:rsidRDefault="000739C9" w:rsidP="000739C9">
      <w:pPr>
        <w:widowControl w:val="0"/>
        <w:numPr>
          <w:ilvl w:val="0"/>
          <w:numId w:val="47"/>
        </w:numPr>
        <w:shd w:val="clear" w:color="auto" w:fill="FFFFFF"/>
        <w:autoSpaceDE w:val="0"/>
        <w:autoSpaceDN w:val="0"/>
        <w:adjustRightInd w:val="0"/>
        <w:spacing w:after="0" w:line="240" w:lineRule="auto"/>
        <w:jc w:val="both"/>
        <w:rPr>
          <w:rFonts w:ascii="Times New Roman" w:hAnsi="Times New Roman"/>
          <w:sz w:val="24"/>
          <w:szCs w:val="24"/>
        </w:rPr>
      </w:pPr>
      <w:r w:rsidRPr="000739C9">
        <w:rPr>
          <w:rFonts w:ascii="Times New Roman" w:hAnsi="Times New Roman"/>
          <w:sz w:val="24"/>
          <w:szCs w:val="24"/>
        </w:rPr>
        <w:t>Постановление Администрации Шумилинского сельского поселения от 02.02.2018 №48 «О внесении изменений в постановление Администрации Шумилинского сельского поселения от 02.09.2013 №117 «Об утверждении Порядка разработки, реализации и оценки эффективности муниципальных программ Шумилинского сельского поселения»</w:t>
      </w:r>
    </w:p>
    <w:p w:rsidR="000739C9" w:rsidRPr="000739C9" w:rsidRDefault="000739C9" w:rsidP="000739C9">
      <w:pPr>
        <w:numPr>
          <w:ilvl w:val="0"/>
          <w:numId w:val="47"/>
        </w:numPr>
        <w:spacing w:after="0" w:line="240" w:lineRule="auto"/>
        <w:rPr>
          <w:rFonts w:ascii="Times New Roman" w:hAnsi="Times New Roman"/>
          <w:sz w:val="24"/>
          <w:szCs w:val="24"/>
        </w:rPr>
      </w:pPr>
      <w:r w:rsidRPr="000739C9">
        <w:rPr>
          <w:rFonts w:ascii="Times New Roman" w:hAnsi="Times New Roman"/>
          <w:sz w:val="24"/>
          <w:szCs w:val="24"/>
        </w:rPr>
        <w:t>Постановление Администрации Шумилинского сельского поселения от 21.06.2018 №85 «О внесении изменений в постановление Администрации Шумилинского сельского поселения от 02.09.2013 №117 «Об утверждении Порядка разработки, реализации и оценки эффективности муниципальных программ Шумилинского сельского поселения»</w:t>
      </w:r>
    </w:p>
    <w:p w:rsidR="000739C9" w:rsidRDefault="000739C9" w:rsidP="000739C9">
      <w:pPr>
        <w:rPr>
          <w:sz w:val="28"/>
          <w:szCs w:val="28"/>
        </w:rPr>
      </w:pPr>
    </w:p>
    <w:p w:rsidR="000739C9" w:rsidRDefault="000739C9" w:rsidP="000739C9">
      <w:pPr>
        <w:jc w:val="center"/>
        <w:rPr>
          <w:sz w:val="28"/>
          <w:szCs w:val="28"/>
        </w:rPr>
      </w:pPr>
    </w:p>
    <w:p w:rsidR="00E30E94" w:rsidRPr="00E30E94" w:rsidRDefault="00E30E94" w:rsidP="000739C9">
      <w:pPr>
        <w:pStyle w:val="a7"/>
        <w:spacing w:line="240" w:lineRule="atLeast"/>
        <w:outlineLvl w:val="0"/>
        <w:rPr>
          <w:color w:val="000000"/>
          <w:spacing w:val="-2"/>
          <w:szCs w:val="28"/>
        </w:rPr>
      </w:pPr>
    </w:p>
    <w:tbl>
      <w:tblPr>
        <w:tblW w:w="9609" w:type="dxa"/>
        <w:tblInd w:w="468" w:type="dxa"/>
        <w:tblLook w:val="01E0"/>
      </w:tblPr>
      <w:tblGrid>
        <w:gridCol w:w="1440"/>
        <w:gridCol w:w="1552"/>
        <w:gridCol w:w="3335"/>
        <w:gridCol w:w="1738"/>
        <w:gridCol w:w="1544"/>
      </w:tblGrid>
      <w:tr w:rsidR="002A6A58" w:rsidRPr="00C668FA" w:rsidTr="00E30E94">
        <w:trPr>
          <w:trHeight w:val="1440"/>
        </w:trPr>
        <w:tc>
          <w:tcPr>
            <w:tcW w:w="1440"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УЧРЕДИТЕЛЬ:</w:t>
            </w: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tc>
        <w:tc>
          <w:tcPr>
            <w:tcW w:w="1552"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ИЗДАТЕЛЬ</w:t>
            </w:r>
            <w:proofErr w:type="gramStart"/>
            <w:r w:rsidRPr="00C668FA">
              <w:rPr>
                <w:rStyle w:val="FontStyle27"/>
                <w:rFonts w:ascii="Times New Roman" w:hAnsi="Times New Roman"/>
              </w:rPr>
              <w:t xml:space="preserve"> :</w:t>
            </w:r>
            <w:proofErr w:type="gramEnd"/>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2A6A58" w:rsidRPr="00C668FA" w:rsidRDefault="002A6A58" w:rsidP="00532399">
            <w:pPr>
              <w:spacing w:after="0" w:line="240" w:lineRule="auto"/>
              <w:jc w:val="both"/>
              <w:rPr>
                <w:rStyle w:val="FontStyle27"/>
                <w:rFonts w:ascii="Times New Roman" w:hAnsi="Times New Roman"/>
              </w:rPr>
            </w:pPr>
          </w:p>
        </w:tc>
        <w:tc>
          <w:tcPr>
            <w:tcW w:w="3335"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Отпечатано в  Администрации Шумилинского  сельского поселения:</w:t>
            </w: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346182, ул</w:t>
            </w:r>
            <w:proofErr w:type="gramStart"/>
            <w:r w:rsidRPr="00C668FA">
              <w:rPr>
                <w:rStyle w:val="FontStyle27"/>
                <w:rFonts w:ascii="Times New Roman" w:hAnsi="Times New Roman"/>
              </w:rPr>
              <w:t>.С</w:t>
            </w:r>
            <w:proofErr w:type="gramEnd"/>
            <w:r w:rsidRPr="00C668FA">
              <w:rPr>
                <w:rStyle w:val="FontStyle27"/>
                <w:rFonts w:ascii="Times New Roman" w:hAnsi="Times New Roman"/>
              </w:rPr>
              <w:t xml:space="preserve">оветская,10, </w:t>
            </w:r>
          </w:p>
          <w:p w:rsidR="002A6A58" w:rsidRPr="00C668FA" w:rsidRDefault="002A6A58" w:rsidP="00532399">
            <w:pPr>
              <w:spacing w:after="0" w:line="240" w:lineRule="auto"/>
              <w:jc w:val="both"/>
              <w:rPr>
                <w:rStyle w:val="FontStyle27"/>
                <w:rFonts w:ascii="Times New Roman" w:hAnsi="Times New Roman"/>
              </w:rPr>
            </w:pPr>
            <w:proofErr w:type="spellStart"/>
            <w:r w:rsidRPr="00C668FA">
              <w:rPr>
                <w:rStyle w:val="FontStyle27"/>
                <w:rFonts w:ascii="Times New Roman" w:hAnsi="Times New Roman"/>
              </w:rPr>
              <w:t>ст-ца</w:t>
            </w:r>
            <w:proofErr w:type="spellEnd"/>
            <w:r w:rsidRPr="00C668FA">
              <w:rPr>
                <w:rStyle w:val="FontStyle27"/>
                <w:rFonts w:ascii="Times New Roman" w:hAnsi="Times New Roman"/>
              </w:rPr>
              <w:t xml:space="preserve"> Шумилинская, </w:t>
            </w:r>
          </w:p>
          <w:p w:rsidR="002A6A58" w:rsidRPr="00C668FA" w:rsidRDefault="002A6A58" w:rsidP="00532399">
            <w:pPr>
              <w:spacing w:after="0" w:line="240" w:lineRule="auto"/>
              <w:jc w:val="both"/>
              <w:rPr>
                <w:rStyle w:val="FontStyle27"/>
                <w:rFonts w:ascii="Times New Roman" w:hAnsi="Times New Roman"/>
              </w:rPr>
            </w:pPr>
            <w:proofErr w:type="spellStart"/>
            <w:r w:rsidRPr="00C668FA">
              <w:rPr>
                <w:rStyle w:val="FontStyle27"/>
                <w:rFonts w:ascii="Times New Roman" w:hAnsi="Times New Roman"/>
              </w:rPr>
              <w:t>E-mail</w:t>
            </w:r>
            <w:proofErr w:type="spellEnd"/>
            <w:r w:rsidRPr="00C668FA">
              <w:rPr>
                <w:rStyle w:val="FontStyle27"/>
                <w:rFonts w:ascii="Times New Roman" w:hAnsi="Times New Roman"/>
              </w:rPr>
              <w:t>: sp06067@donhac.ru</w:t>
            </w:r>
          </w:p>
          <w:p w:rsidR="002A6A58" w:rsidRDefault="002A6A58" w:rsidP="00532399">
            <w:pPr>
              <w:spacing w:after="0" w:line="240" w:lineRule="auto"/>
              <w:jc w:val="both"/>
              <w:rPr>
                <w:rStyle w:val="FontStyle27"/>
                <w:rFonts w:ascii="Times New Roman" w:hAnsi="Times New Roman"/>
              </w:rPr>
            </w:pPr>
          </w:p>
          <w:p w:rsidR="00696C06" w:rsidRDefault="00696C06" w:rsidP="00532399">
            <w:pPr>
              <w:spacing w:after="0" w:line="240" w:lineRule="auto"/>
              <w:jc w:val="both"/>
              <w:rPr>
                <w:rStyle w:val="FontStyle27"/>
                <w:rFonts w:ascii="Times New Roman" w:hAnsi="Times New Roman"/>
              </w:rPr>
            </w:pPr>
          </w:p>
          <w:p w:rsidR="00696C06" w:rsidRDefault="00696C06" w:rsidP="00532399">
            <w:pPr>
              <w:spacing w:after="0" w:line="240" w:lineRule="auto"/>
              <w:jc w:val="both"/>
              <w:rPr>
                <w:rStyle w:val="FontStyle27"/>
                <w:rFonts w:ascii="Times New Roman" w:hAnsi="Times New Roman"/>
              </w:rPr>
            </w:pPr>
          </w:p>
          <w:p w:rsidR="00696C06" w:rsidRPr="00C668FA" w:rsidRDefault="00696C06" w:rsidP="00532399">
            <w:pPr>
              <w:spacing w:after="0" w:line="240" w:lineRule="auto"/>
              <w:jc w:val="both"/>
              <w:rPr>
                <w:rStyle w:val="FontStyle27"/>
                <w:rFonts w:ascii="Times New Roman" w:hAnsi="Times New Roman"/>
              </w:rPr>
            </w:pPr>
          </w:p>
        </w:tc>
        <w:tc>
          <w:tcPr>
            <w:tcW w:w="1738"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Главный редактор</w:t>
            </w:r>
          </w:p>
          <w:p w:rsidR="002A6A58" w:rsidRPr="00C668FA" w:rsidRDefault="00E30E94" w:rsidP="00532399">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544"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Подписано в печать  в 16.00</w:t>
            </w:r>
          </w:p>
        </w:tc>
      </w:tr>
    </w:tbl>
    <w:p w:rsidR="002A6A58" w:rsidRDefault="002A6A58" w:rsidP="00CB7B30">
      <w:pPr>
        <w:tabs>
          <w:tab w:val="left" w:pos="709"/>
        </w:tabs>
        <w:spacing w:after="0" w:line="240" w:lineRule="auto"/>
        <w:outlineLvl w:val="0"/>
      </w:pPr>
    </w:p>
    <w:sectPr w:rsidR="002A6A58" w:rsidSect="00E30E94">
      <w:footerReference w:type="even" r:id="rId12"/>
      <w:footerReference w:type="default" r:id="rId13"/>
      <w:footerReference w:type="first" r:id="rId14"/>
      <w:pgSz w:w="11906" w:h="16838"/>
      <w:pgMar w:top="426"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BE" w:rsidRDefault="001316BE">
      <w:pPr>
        <w:spacing w:after="0" w:line="240" w:lineRule="auto"/>
      </w:pPr>
      <w:r>
        <w:separator/>
      </w:r>
    </w:p>
  </w:endnote>
  <w:endnote w:type="continuationSeparator" w:id="0">
    <w:p w:rsidR="001316BE" w:rsidRDefault="00131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37" w:rsidRDefault="004F602F" w:rsidP="00F307E3">
    <w:pPr>
      <w:pStyle w:val="ab"/>
      <w:framePr w:wrap="around" w:vAnchor="text" w:hAnchor="margin" w:xAlign="right" w:y="1"/>
      <w:rPr>
        <w:rStyle w:val="ad"/>
        <w:rFonts w:eastAsia="Calibri"/>
      </w:rPr>
    </w:pPr>
    <w:r>
      <w:rPr>
        <w:rStyle w:val="ad"/>
        <w:rFonts w:eastAsia="Calibri"/>
      </w:rPr>
      <w:fldChar w:fldCharType="begin"/>
    </w:r>
    <w:r w:rsidR="00F75144">
      <w:rPr>
        <w:rStyle w:val="ad"/>
        <w:rFonts w:eastAsia="Calibri"/>
      </w:rPr>
      <w:instrText xml:space="preserve">PAGE  </w:instrText>
    </w:r>
    <w:r>
      <w:rPr>
        <w:rStyle w:val="ad"/>
        <w:rFonts w:eastAsia="Calibri"/>
      </w:rPr>
      <w:fldChar w:fldCharType="end"/>
    </w:r>
  </w:p>
  <w:p w:rsidR="00B84037" w:rsidRDefault="001316B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37" w:rsidRDefault="004F602F" w:rsidP="00F307E3">
    <w:pPr>
      <w:pStyle w:val="ab"/>
      <w:framePr w:wrap="around" w:vAnchor="text" w:hAnchor="margin" w:xAlign="right" w:y="1"/>
      <w:rPr>
        <w:rStyle w:val="ad"/>
        <w:rFonts w:eastAsia="Calibri"/>
      </w:rPr>
    </w:pPr>
    <w:r>
      <w:rPr>
        <w:rStyle w:val="ad"/>
        <w:rFonts w:eastAsia="Calibri"/>
      </w:rPr>
      <w:fldChar w:fldCharType="begin"/>
    </w:r>
    <w:r w:rsidR="00F75144">
      <w:rPr>
        <w:rStyle w:val="ad"/>
        <w:rFonts w:eastAsia="Calibri"/>
      </w:rPr>
      <w:instrText xml:space="preserve">PAGE  </w:instrText>
    </w:r>
    <w:r>
      <w:rPr>
        <w:rStyle w:val="ad"/>
        <w:rFonts w:eastAsia="Calibri"/>
      </w:rPr>
      <w:fldChar w:fldCharType="separate"/>
    </w:r>
    <w:r w:rsidR="002A0039">
      <w:rPr>
        <w:rStyle w:val="ad"/>
        <w:rFonts w:eastAsia="Calibri"/>
        <w:noProof/>
      </w:rPr>
      <w:t>2</w:t>
    </w:r>
    <w:r>
      <w:rPr>
        <w:rStyle w:val="ad"/>
        <w:rFonts w:eastAsia="Calibri"/>
      </w:rPr>
      <w:fldChar w:fldCharType="end"/>
    </w:r>
  </w:p>
  <w:p w:rsidR="00B84037" w:rsidRDefault="001316BE" w:rsidP="007D15CF">
    <w:pPr>
      <w:pStyle w:val="ab"/>
    </w:pPr>
  </w:p>
  <w:p w:rsidR="00B84037" w:rsidRPr="00184EDC" w:rsidRDefault="001316BE" w:rsidP="007D15C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37" w:rsidRDefault="004F602F" w:rsidP="007D15CF">
    <w:pPr>
      <w:pStyle w:val="ab"/>
      <w:framePr w:wrap="around" w:vAnchor="text" w:hAnchor="margin" w:xAlign="right" w:y="1"/>
      <w:rPr>
        <w:rStyle w:val="ad"/>
        <w:rFonts w:eastAsia="Calibri"/>
      </w:rPr>
    </w:pPr>
    <w:r>
      <w:rPr>
        <w:rStyle w:val="ad"/>
        <w:rFonts w:eastAsia="Calibri"/>
      </w:rPr>
      <w:fldChar w:fldCharType="begin"/>
    </w:r>
    <w:r w:rsidR="00F75144">
      <w:rPr>
        <w:rStyle w:val="ad"/>
        <w:rFonts w:eastAsia="Calibri"/>
      </w:rPr>
      <w:instrText xml:space="preserve">PAGE  </w:instrText>
    </w:r>
    <w:r>
      <w:rPr>
        <w:rStyle w:val="ad"/>
        <w:rFonts w:eastAsia="Calibri"/>
      </w:rPr>
      <w:fldChar w:fldCharType="separate"/>
    </w:r>
    <w:r w:rsidR="00360CAB">
      <w:rPr>
        <w:rStyle w:val="ad"/>
        <w:rFonts w:eastAsia="Calibri"/>
        <w:noProof/>
      </w:rPr>
      <w:t>1</w:t>
    </w:r>
    <w:r>
      <w:rPr>
        <w:rStyle w:val="ad"/>
        <w:rFonts w:eastAsia="Calibri"/>
      </w:rPr>
      <w:fldChar w:fldCharType="end"/>
    </w:r>
  </w:p>
  <w:p w:rsidR="00B84037" w:rsidRPr="00184EDC" w:rsidRDefault="001316BE" w:rsidP="001308C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BE" w:rsidRDefault="001316BE">
      <w:pPr>
        <w:spacing w:after="0" w:line="240" w:lineRule="auto"/>
      </w:pPr>
      <w:r>
        <w:separator/>
      </w:r>
    </w:p>
  </w:footnote>
  <w:footnote w:type="continuationSeparator" w:id="0">
    <w:p w:rsidR="001316BE" w:rsidRDefault="00131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AB"/>
    <w:multiLevelType w:val="hybridMultilevel"/>
    <w:tmpl w:val="D2EAE37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C05C6"/>
    <w:multiLevelType w:val="hybridMultilevel"/>
    <w:tmpl w:val="4E40758E"/>
    <w:lvl w:ilvl="0" w:tplc="8F82D13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3A1FC2"/>
    <w:multiLevelType w:val="multilevel"/>
    <w:tmpl w:val="2B468388"/>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C15408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F718E"/>
    <w:multiLevelType w:val="hybridMultilevel"/>
    <w:tmpl w:val="1F6E07CA"/>
    <w:lvl w:ilvl="0" w:tplc="C518A1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82438F"/>
    <w:multiLevelType w:val="hybridMultilevel"/>
    <w:tmpl w:val="4BD242D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313FE"/>
    <w:multiLevelType w:val="hybridMultilevel"/>
    <w:tmpl w:val="3CC4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E68BE"/>
    <w:multiLevelType w:val="hybridMultilevel"/>
    <w:tmpl w:val="C9F0A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137B1"/>
    <w:multiLevelType w:val="hybridMultilevel"/>
    <w:tmpl w:val="452E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10427D"/>
    <w:multiLevelType w:val="hybridMultilevel"/>
    <w:tmpl w:val="DE1C886C"/>
    <w:lvl w:ilvl="0" w:tplc="1A62A9AA">
      <w:start w:val="1"/>
      <w:numFmt w:val="decimal"/>
      <w:lvlText w:val="%1."/>
      <w:lvlJc w:val="left"/>
      <w:pPr>
        <w:tabs>
          <w:tab w:val="num" w:pos="1080"/>
        </w:tabs>
        <w:ind w:left="1080" w:hanging="360"/>
      </w:pPr>
    </w:lvl>
    <w:lvl w:ilvl="1" w:tplc="61D23EFC">
      <w:numFmt w:val="none"/>
      <w:lvlText w:val=""/>
      <w:lvlJc w:val="left"/>
      <w:pPr>
        <w:tabs>
          <w:tab w:val="num" w:pos="360"/>
        </w:tabs>
      </w:pPr>
    </w:lvl>
    <w:lvl w:ilvl="2" w:tplc="B588D53A">
      <w:numFmt w:val="none"/>
      <w:lvlText w:val=""/>
      <w:lvlJc w:val="left"/>
      <w:pPr>
        <w:tabs>
          <w:tab w:val="num" w:pos="360"/>
        </w:tabs>
      </w:pPr>
    </w:lvl>
    <w:lvl w:ilvl="3" w:tplc="9DE604EA">
      <w:numFmt w:val="none"/>
      <w:lvlText w:val=""/>
      <w:lvlJc w:val="left"/>
      <w:pPr>
        <w:tabs>
          <w:tab w:val="num" w:pos="360"/>
        </w:tabs>
      </w:pPr>
    </w:lvl>
    <w:lvl w:ilvl="4" w:tplc="F514C740">
      <w:numFmt w:val="none"/>
      <w:lvlText w:val=""/>
      <w:lvlJc w:val="left"/>
      <w:pPr>
        <w:tabs>
          <w:tab w:val="num" w:pos="360"/>
        </w:tabs>
      </w:pPr>
    </w:lvl>
    <w:lvl w:ilvl="5" w:tplc="88FE0B46">
      <w:numFmt w:val="none"/>
      <w:lvlText w:val=""/>
      <w:lvlJc w:val="left"/>
      <w:pPr>
        <w:tabs>
          <w:tab w:val="num" w:pos="360"/>
        </w:tabs>
      </w:pPr>
    </w:lvl>
    <w:lvl w:ilvl="6" w:tplc="CF1CEAA4">
      <w:numFmt w:val="none"/>
      <w:lvlText w:val=""/>
      <w:lvlJc w:val="left"/>
      <w:pPr>
        <w:tabs>
          <w:tab w:val="num" w:pos="360"/>
        </w:tabs>
      </w:pPr>
    </w:lvl>
    <w:lvl w:ilvl="7" w:tplc="22DE1908">
      <w:numFmt w:val="none"/>
      <w:lvlText w:val=""/>
      <w:lvlJc w:val="left"/>
      <w:pPr>
        <w:tabs>
          <w:tab w:val="num" w:pos="360"/>
        </w:tabs>
      </w:pPr>
    </w:lvl>
    <w:lvl w:ilvl="8" w:tplc="B53095A8">
      <w:numFmt w:val="none"/>
      <w:lvlText w:val=""/>
      <w:lvlJc w:val="left"/>
      <w:pPr>
        <w:tabs>
          <w:tab w:val="num" w:pos="360"/>
        </w:tabs>
      </w:pPr>
    </w:lvl>
  </w:abstractNum>
  <w:abstractNum w:abstractNumId="12">
    <w:nsid w:val="268E49B9"/>
    <w:multiLevelType w:val="hybridMultilevel"/>
    <w:tmpl w:val="E71A89F4"/>
    <w:lvl w:ilvl="0" w:tplc="731EAB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4">
    <w:nsid w:val="2BB15700"/>
    <w:multiLevelType w:val="multilevel"/>
    <w:tmpl w:val="C77C5EB2"/>
    <w:lvl w:ilvl="0">
      <w:start w:val="1"/>
      <w:numFmt w:val="decimal"/>
      <w:suff w:val="space"/>
      <w:lvlText w:val="%1."/>
      <w:lvlJc w:val="left"/>
      <w:pPr>
        <w:ind w:left="720" w:hanging="360"/>
      </w:pPr>
      <w:rPr>
        <w:rFonts w:hint="default"/>
      </w:rPr>
    </w:lvl>
    <w:lvl w:ilvl="1">
      <w:start w:val="3"/>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305A2B63"/>
    <w:multiLevelType w:val="hybridMultilevel"/>
    <w:tmpl w:val="6BC60834"/>
    <w:lvl w:ilvl="0" w:tplc="F81A85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FD4E72"/>
    <w:multiLevelType w:val="hybridMultilevel"/>
    <w:tmpl w:val="C9F0A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2C06B6"/>
    <w:multiLevelType w:val="hybridMultilevel"/>
    <w:tmpl w:val="3CFC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C3B2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570DF8"/>
    <w:multiLevelType w:val="hybridMultilevel"/>
    <w:tmpl w:val="7FC4EFB8"/>
    <w:lvl w:ilvl="0" w:tplc="D59684B4">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6149B5"/>
    <w:multiLevelType w:val="hybridMultilevel"/>
    <w:tmpl w:val="836ADF54"/>
    <w:lvl w:ilvl="0" w:tplc="AB8835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493FA3"/>
    <w:multiLevelType w:val="hybridMultilevel"/>
    <w:tmpl w:val="6FD23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3">
    <w:nsid w:val="4CB33CA0"/>
    <w:multiLevelType w:val="hybridMultilevel"/>
    <w:tmpl w:val="21982932"/>
    <w:lvl w:ilvl="0" w:tplc="5B20557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4">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55A019E2"/>
    <w:multiLevelType w:val="hybridMultilevel"/>
    <w:tmpl w:val="611E5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66E7834"/>
    <w:multiLevelType w:val="hybridMultilevel"/>
    <w:tmpl w:val="F89AC7F8"/>
    <w:lvl w:ilvl="0" w:tplc="4E88294E">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71475D"/>
    <w:multiLevelType w:val="hybridMultilevel"/>
    <w:tmpl w:val="02F00BC0"/>
    <w:lvl w:ilvl="0" w:tplc="58C6FA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ECC70AE"/>
    <w:multiLevelType w:val="hybridMultilevel"/>
    <w:tmpl w:val="0024C44C"/>
    <w:lvl w:ilvl="0" w:tplc="5F28E224">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26020F"/>
    <w:multiLevelType w:val="hybridMultilevel"/>
    <w:tmpl w:val="8CEA737C"/>
    <w:lvl w:ilvl="0" w:tplc="2D42A4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AD1BE0"/>
    <w:multiLevelType w:val="hybridMultilevel"/>
    <w:tmpl w:val="9BC66FFE"/>
    <w:lvl w:ilvl="0" w:tplc="BDD8909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8F7977"/>
    <w:multiLevelType w:val="hybridMultilevel"/>
    <w:tmpl w:val="8C7AA6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800BA"/>
    <w:multiLevelType w:val="hybridMultilevel"/>
    <w:tmpl w:val="2E26DA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31A6C71"/>
    <w:multiLevelType w:val="multilevel"/>
    <w:tmpl w:val="0040D9F2"/>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33224FF"/>
    <w:multiLevelType w:val="hybridMultilevel"/>
    <w:tmpl w:val="6A3CE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5E3C02"/>
    <w:multiLevelType w:val="hybridMultilevel"/>
    <w:tmpl w:val="F1D4EFF8"/>
    <w:lvl w:ilvl="0" w:tplc="9338484C">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74220315"/>
    <w:multiLevelType w:val="hybridMultilevel"/>
    <w:tmpl w:val="68283E62"/>
    <w:lvl w:ilvl="0" w:tplc="3CDAE6D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5C84DF1"/>
    <w:multiLevelType w:val="hybridMultilevel"/>
    <w:tmpl w:val="9906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3F7827"/>
    <w:multiLevelType w:val="hybridMultilevel"/>
    <w:tmpl w:val="1D14067E"/>
    <w:lvl w:ilvl="0" w:tplc="DB889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BC17D5"/>
    <w:multiLevelType w:val="hybridMultilevel"/>
    <w:tmpl w:val="F8A68F20"/>
    <w:lvl w:ilvl="0" w:tplc="04190001">
      <w:start w:val="1"/>
      <w:numFmt w:val="bullet"/>
      <w:lvlText w:val=""/>
      <w:lvlJc w:val="left"/>
      <w:pPr>
        <w:tabs>
          <w:tab w:val="num" w:pos="1386"/>
        </w:tabs>
        <w:ind w:left="13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C7904"/>
    <w:multiLevelType w:val="hybridMultilevel"/>
    <w:tmpl w:val="B956AC30"/>
    <w:lvl w:ilvl="0" w:tplc="F81A85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0A2958"/>
    <w:multiLevelType w:val="hybridMultilevel"/>
    <w:tmpl w:val="AB822D60"/>
    <w:lvl w:ilvl="0" w:tplc="4670CAB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893222"/>
    <w:multiLevelType w:val="hybridMultilevel"/>
    <w:tmpl w:val="E8140360"/>
    <w:lvl w:ilvl="0" w:tplc="731EAB9C">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42"/>
  </w:num>
  <w:num w:numId="5">
    <w:abstractNumId w:val="29"/>
  </w:num>
  <w:num w:numId="6">
    <w:abstractNumId w:val="30"/>
  </w:num>
  <w:num w:numId="7">
    <w:abstractNumId w:val="10"/>
  </w:num>
  <w:num w:numId="8">
    <w:abstractNumId w:val="26"/>
  </w:num>
  <w:num w:numId="9">
    <w:abstractNumId w:val="11"/>
  </w:num>
  <w:num w:numId="10">
    <w:abstractNumId w:val="46"/>
  </w:num>
  <w:num w:numId="11">
    <w:abstractNumId w:val="12"/>
  </w:num>
  <w:num w:numId="12">
    <w:abstractNumId w:val="43"/>
  </w:num>
  <w:num w:numId="13">
    <w:abstractNumId w:val="23"/>
  </w:num>
  <w:num w:numId="14">
    <w:abstractNumId w:val="45"/>
  </w:num>
  <w:num w:numId="15">
    <w:abstractNumId w:val="7"/>
  </w:num>
  <w:num w:numId="16">
    <w:abstractNumId w:val="28"/>
  </w:num>
  <w:num w:numId="17">
    <w:abstractNumId w:val="5"/>
  </w:num>
  <w:num w:numId="18">
    <w:abstractNumId w:val="33"/>
  </w:num>
  <w:num w:numId="19">
    <w:abstractNumId w:val="36"/>
  </w:num>
  <w:num w:numId="20">
    <w:abstractNumId w:val="3"/>
  </w:num>
  <w:num w:numId="21">
    <w:abstractNumId w:val="35"/>
  </w:num>
  <w:num w:numId="22">
    <w:abstractNumId w:val="27"/>
  </w:num>
  <w:num w:numId="23">
    <w:abstractNumId w:val="39"/>
  </w:num>
  <w:num w:numId="24">
    <w:abstractNumId w:val="32"/>
  </w:num>
  <w:num w:numId="25">
    <w:abstractNumId w:val="20"/>
  </w:num>
  <w:num w:numId="26">
    <w:abstractNumId w:val="6"/>
  </w:num>
  <w:num w:numId="27">
    <w:abstractNumId w:val="0"/>
  </w:num>
  <w:num w:numId="28">
    <w:abstractNumId w:val="34"/>
  </w:num>
  <w:num w:numId="29">
    <w:abstractNumId w:val="14"/>
  </w:num>
  <w:num w:numId="30">
    <w:abstractNumId w:val="9"/>
  </w:num>
  <w:num w:numId="31">
    <w:abstractNumId w:val="17"/>
  </w:num>
  <w:num w:numId="32">
    <w:abstractNumId w:val="4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37"/>
  </w:num>
  <w:num w:numId="39">
    <w:abstractNumId w:val="16"/>
  </w:num>
  <w:num w:numId="40">
    <w:abstractNumId w:val="40"/>
  </w:num>
  <w:num w:numId="41">
    <w:abstractNumId w:val="15"/>
  </w:num>
  <w:num w:numId="42">
    <w:abstractNumId w:val="44"/>
  </w:num>
  <w:num w:numId="43">
    <w:abstractNumId w:val="38"/>
  </w:num>
  <w:num w:numId="44">
    <w:abstractNumId w:val="8"/>
  </w:num>
  <w:num w:numId="45">
    <w:abstractNumId w:val="4"/>
  </w:num>
  <w:num w:numId="46">
    <w:abstractNumId w:val="18"/>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46146F"/>
    <w:rsid w:val="000739C9"/>
    <w:rsid w:val="00084719"/>
    <w:rsid w:val="00124E32"/>
    <w:rsid w:val="001316BE"/>
    <w:rsid w:val="001A313C"/>
    <w:rsid w:val="0027781E"/>
    <w:rsid w:val="00297DCD"/>
    <w:rsid w:val="002A0039"/>
    <w:rsid w:val="002A6A58"/>
    <w:rsid w:val="00360CAB"/>
    <w:rsid w:val="00393ED3"/>
    <w:rsid w:val="0046146F"/>
    <w:rsid w:val="004F602F"/>
    <w:rsid w:val="005B4672"/>
    <w:rsid w:val="005E0193"/>
    <w:rsid w:val="00696C06"/>
    <w:rsid w:val="007E6557"/>
    <w:rsid w:val="008F6839"/>
    <w:rsid w:val="009B4C07"/>
    <w:rsid w:val="00A112CF"/>
    <w:rsid w:val="00A15CB1"/>
    <w:rsid w:val="00AB19C7"/>
    <w:rsid w:val="00C75260"/>
    <w:rsid w:val="00CB7B30"/>
    <w:rsid w:val="00CE5B1F"/>
    <w:rsid w:val="00E30E94"/>
    <w:rsid w:val="00E54FAF"/>
    <w:rsid w:val="00F27427"/>
    <w:rsid w:val="00F75144"/>
    <w:rsid w:val="00FA1A92"/>
    <w:rsid w:val="00FD3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4">
    <w:name w:val="heading 4"/>
    <w:basedOn w:val="a"/>
    <w:next w:val="a"/>
    <w:link w:val="40"/>
    <w:unhideWhenUsed/>
    <w:qFormat/>
    <w:rsid w:val="00F75144"/>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nhideWhenUsed/>
    <w:rsid w:val="001A313C"/>
    <w:pPr>
      <w:spacing w:after="120" w:line="480" w:lineRule="auto"/>
    </w:pPr>
  </w:style>
  <w:style w:type="character" w:customStyle="1" w:styleId="22">
    <w:name w:val="Основной текст 2 Знак"/>
    <w:basedOn w:val="a0"/>
    <w:link w:val="21"/>
    <w:rsid w:val="001A313C"/>
    <w:rPr>
      <w:rFonts w:ascii="Calibri" w:eastAsia="Calibri" w:hAnsi="Calibri" w:cs="Times New Roman"/>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1A313C"/>
    <w:rPr>
      <w:rFonts w:ascii="Times New Roman" w:eastAsia="Times New Roman" w:hAnsi="Times New Roman" w:cs="Times New Roman"/>
      <w:sz w:val="28"/>
      <w:szCs w:val="24"/>
      <w:lang w:eastAsia="ru-RU"/>
    </w:rPr>
  </w:style>
  <w:style w:type="paragraph" w:styleId="3">
    <w:name w:val="Body Text Indent 3"/>
    <w:basedOn w:val="a"/>
    <w:link w:val="30"/>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1A313C"/>
    <w:rPr>
      <w:rFonts w:ascii="Times New Roman" w:eastAsia="Times New Roman" w:hAnsi="Times New Roman" w:cs="Times New Roman"/>
      <w:sz w:val="28"/>
      <w:szCs w:val="24"/>
      <w:lang w:eastAsia="ru-RU"/>
    </w:rPr>
  </w:style>
  <w:style w:type="paragraph" w:styleId="31">
    <w:name w:val="Body Text 3"/>
    <w:basedOn w:val="a"/>
    <w:link w:val="32"/>
    <w:rsid w:val="001A313C"/>
    <w:pPr>
      <w:spacing w:after="0" w:line="240" w:lineRule="auto"/>
      <w:ind w:right="-569"/>
    </w:pPr>
    <w:rPr>
      <w:rFonts w:ascii="Times New Roman" w:eastAsia="Times New Roman" w:hAnsi="Times New Roman"/>
      <w:sz w:val="28"/>
      <w:szCs w:val="24"/>
      <w:lang w:eastAsia="ru-RU"/>
    </w:rPr>
  </w:style>
  <w:style w:type="character" w:customStyle="1" w:styleId="32">
    <w:name w:val="Основной текст 3 Знак"/>
    <w:basedOn w:val="a0"/>
    <w:link w:val="31"/>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E5B1F"/>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Знак Знак Знак1 Знак"/>
    <w:basedOn w:val="a"/>
    <w:rsid w:val="00124E32"/>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124E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F75144"/>
    <w:rPr>
      <w:rFonts w:eastAsiaTheme="minorEastAsia"/>
      <w:b/>
      <w:bCs/>
      <w:sz w:val="28"/>
      <w:szCs w:val="28"/>
      <w:lang w:eastAsia="ru-RU"/>
    </w:rPr>
  </w:style>
  <w:style w:type="paragraph" w:customStyle="1" w:styleId="Postan">
    <w:name w:val="Postan"/>
    <w:basedOn w:val="a"/>
    <w:rsid w:val="00F75144"/>
    <w:pPr>
      <w:spacing w:after="0" w:line="240" w:lineRule="auto"/>
      <w:jc w:val="center"/>
    </w:pPr>
    <w:rPr>
      <w:rFonts w:ascii="Times New Roman" w:eastAsia="Times New Roman" w:hAnsi="Times New Roman"/>
      <w:sz w:val="28"/>
      <w:szCs w:val="20"/>
      <w:lang w:eastAsia="ru-RU"/>
    </w:rPr>
  </w:style>
  <w:style w:type="paragraph" w:customStyle="1" w:styleId="ConsPlusNormal">
    <w:name w:val="ConsPlusNormal"/>
    <w:rsid w:val="00F75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7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5144"/>
    <w:rPr>
      <w:rFonts w:ascii="Courier New" w:eastAsia="Times New Roman" w:hAnsi="Courier New" w:cs="Courier New"/>
      <w:color w:val="000000"/>
      <w:sz w:val="20"/>
      <w:szCs w:val="20"/>
      <w:lang w:eastAsia="ru-RU"/>
    </w:rPr>
  </w:style>
  <w:style w:type="character" w:styleId="af2">
    <w:name w:val="Strong"/>
    <w:qFormat/>
    <w:rsid w:val="00F75144"/>
    <w:rPr>
      <w:b/>
      <w:bCs/>
    </w:rPr>
  </w:style>
  <w:style w:type="paragraph" w:customStyle="1" w:styleId="ConsPlusNonformat">
    <w:name w:val="ConsPlusNonformat"/>
    <w:uiPriority w:val="99"/>
    <w:rsid w:val="00F75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aliases w:val=" Знак"/>
    <w:basedOn w:val="a"/>
    <w:link w:val="af4"/>
    <w:rsid w:val="00F7514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 Знак Знак"/>
    <w:basedOn w:val="a0"/>
    <w:link w:val="af3"/>
    <w:rsid w:val="00F75144"/>
    <w:rPr>
      <w:rFonts w:ascii="Times New Roman" w:eastAsia="Times New Roman" w:hAnsi="Times New Roman" w:cs="Times New Roman"/>
      <w:sz w:val="20"/>
      <w:szCs w:val="20"/>
      <w:lang w:eastAsia="ru-RU"/>
    </w:rPr>
  </w:style>
  <w:style w:type="character" w:styleId="af5">
    <w:name w:val="footnote reference"/>
    <w:rsid w:val="00F75144"/>
    <w:rPr>
      <w:vertAlign w:val="superscript"/>
    </w:rPr>
  </w:style>
  <w:style w:type="paragraph" w:customStyle="1" w:styleId="ConsPlusTitle">
    <w:name w:val="ConsPlusTitle"/>
    <w:rsid w:val="00F75144"/>
    <w:pPr>
      <w:autoSpaceDE w:val="0"/>
      <w:autoSpaceDN w:val="0"/>
      <w:adjustRightInd w:val="0"/>
      <w:spacing w:after="0" w:line="240" w:lineRule="auto"/>
    </w:pPr>
    <w:rPr>
      <w:rFonts w:ascii="Times New Roman" w:eastAsia="Calibri" w:hAnsi="Times New Roman" w:cs="Times New Roman"/>
      <w:b/>
      <w:bCs/>
      <w:sz w:val="28"/>
      <w:szCs w:val="28"/>
    </w:rPr>
  </w:style>
  <w:style w:type="table" w:styleId="af6">
    <w:name w:val="Table Grid"/>
    <w:basedOn w:val="a1"/>
    <w:rsid w:val="00F75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F75144"/>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75144"/>
    <w:rPr>
      <w:rFonts w:ascii="Courier New" w:eastAsia="Times New Roman" w:hAnsi="Courier New" w:cs="Times New Roman"/>
      <w:sz w:val="20"/>
      <w:szCs w:val="20"/>
      <w:lang w:eastAsia="ru-RU"/>
    </w:rPr>
  </w:style>
  <w:style w:type="character" w:customStyle="1" w:styleId="FootnoteTextChar">
    <w:name w:val="Footnote Text Char"/>
    <w:semiHidden/>
    <w:locked/>
    <w:rsid w:val="00F75144"/>
    <w:rPr>
      <w:rFonts w:cs="Times New Roman"/>
      <w:sz w:val="20"/>
      <w:szCs w:val="20"/>
    </w:rPr>
  </w:style>
  <w:style w:type="character" w:customStyle="1" w:styleId="FontStyle22">
    <w:name w:val="Font Style22"/>
    <w:rsid w:val="00F75144"/>
    <w:rPr>
      <w:rFonts w:ascii="Times New Roman" w:hAnsi="Times New Roman" w:cs="Times New Roman"/>
      <w:sz w:val="26"/>
      <w:szCs w:val="26"/>
    </w:rPr>
  </w:style>
  <w:style w:type="character" w:customStyle="1" w:styleId="af9">
    <w:name w:val="Основной текст_"/>
    <w:link w:val="33"/>
    <w:rsid w:val="00F75144"/>
    <w:rPr>
      <w:sz w:val="26"/>
      <w:szCs w:val="26"/>
      <w:shd w:val="clear" w:color="auto" w:fill="FFFFFF"/>
    </w:rPr>
  </w:style>
  <w:style w:type="paragraph" w:customStyle="1" w:styleId="33">
    <w:name w:val="Основной текст3"/>
    <w:basedOn w:val="a"/>
    <w:link w:val="af9"/>
    <w:rsid w:val="00F75144"/>
    <w:pPr>
      <w:widowControl w:val="0"/>
      <w:shd w:val="clear" w:color="auto" w:fill="FFFFFF"/>
      <w:spacing w:after="780" w:line="0" w:lineRule="atLeast"/>
    </w:pPr>
    <w:rPr>
      <w:rFonts w:asciiTheme="minorHAnsi" w:eastAsiaTheme="minorHAnsi" w:hAnsiTheme="minorHAnsi" w:cstheme="minorBidi"/>
      <w:sz w:val="26"/>
      <w:szCs w:val="26"/>
    </w:rPr>
  </w:style>
  <w:style w:type="character" w:customStyle="1" w:styleId="FontStyle15">
    <w:name w:val="Font Style15"/>
    <w:rsid w:val="00F75144"/>
    <w:rPr>
      <w:rFonts w:ascii="Times New Roman" w:hAnsi="Times New Roman"/>
      <w:sz w:val="26"/>
    </w:rPr>
  </w:style>
  <w:style w:type="paragraph" w:customStyle="1" w:styleId="Style37">
    <w:name w:val="Style37"/>
    <w:basedOn w:val="a"/>
    <w:rsid w:val="00F751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3">
    <w:name w:val="Font Style53"/>
    <w:rsid w:val="00F75144"/>
    <w:rPr>
      <w:rFonts w:ascii="Times New Roman" w:hAnsi="Times New Roman" w:cs="Times New Roman" w:hint="default"/>
      <w:sz w:val="26"/>
      <w:szCs w:val="26"/>
    </w:rPr>
  </w:style>
  <w:style w:type="paragraph" w:customStyle="1" w:styleId="13">
    <w:name w:val="1"/>
    <w:basedOn w:val="a"/>
    <w:rsid w:val="00F75144"/>
    <w:pPr>
      <w:spacing w:before="100" w:beforeAutospacing="1" w:after="100" w:afterAutospacing="1" w:line="240" w:lineRule="auto"/>
      <w:jc w:val="both"/>
    </w:pPr>
    <w:rPr>
      <w:rFonts w:ascii="Tahoma" w:eastAsia="Times New Roman" w:hAnsi="Tahoma"/>
      <w:sz w:val="20"/>
      <w:szCs w:val="20"/>
      <w:lang w:val="en-US"/>
    </w:rPr>
  </w:style>
  <w:style w:type="table" w:customStyle="1" w:styleId="14">
    <w:name w:val="Сетка таблицы1"/>
    <w:basedOn w:val="a1"/>
    <w:next w:val="af6"/>
    <w:uiPriority w:val="59"/>
    <w:rsid w:val="00F75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нак2 Знак Знак Знак Знак Знак Знак Знак Знак Знак Знак Знак Знак Знак Знак Знак"/>
    <w:basedOn w:val="a"/>
    <w:rsid w:val="00CB7B30"/>
    <w:pPr>
      <w:spacing w:before="100" w:beforeAutospacing="1" w:after="100" w:afterAutospacing="1" w:line="240" w:lineRule="auto"/>
    </w:pPr>
    <w:rPr>
      <w:rFonts w:ascii="Tahoma" w:eastAsia="Times New Roman" w:hAnsi="Tahoma"/>
      <w:sz w:val="20"/>
      <w:szCs w:val="20"/>
      <w:lang w:val="en-US"/>
    </w:rPr>
  </w:style>
  <w:style w:type="character" w:styleId="afa">
    <w:name w:val="Hyperlink"/>
    <w:rsid w:val="00CB7B30"/>
    <w:rPr>
      <w:color w:val="0000FF"/>
      <w:u w:val="single"/>
    </w:rPr>
  </w:style>
  <w:style w:type="paragraph" w:customStyle="1" w:styleId="26">
    <w:name w:val="Знак2 Знак Знак Знак"/>
    <w:basedOn w:val="a"/>
    <w:rsid w:val="00CB7B30"/>
    <w:pPr>
      <w:spacing w:after="160" w:line="240" w:lineRule="exact"/>
    </w:pPr>
    <w:rPr>
      <w:rFonts w:ascii="Verdana" w:eastAsia="Times New Roman" w:hAnsi="Verdana"/>
      <w:sz w:val="24"/>
      <w:szCs w:val="24"/>
      <w:lang w:val="en-US"/>
    </w:rPr>
  </w:style>
  <w:style w:type="paragraph" w:styleId="15">
    <w:name w:val="toc 1"/>
    <w:basedOn w:val="a"/>
    <w:next w:val="a"/>
    <w:autoRedefine/>
    <w:semiHidden/>
    <w:rsid w:val="00CB7B30"/>
    <w:pPr>
      <w:spacing w:before="360" w:after="0" w:line="240" w:lineRule="auto"/>
    </w:pPr>
    <w:rPr>
      <w:rFonts w:ascii="Arial" w:eastAsia="Times New Roman" w:hAnsi="Arial" w:cs="Arial"/>
      <w:b/>
      <w:bCs/>
      <w:caps/>
      <w:sz w:val="24"/>
      <w:szCs w:val="24"/>
      <w:lang w:eastAsia="ru-RU"/>
    </w:rPr>
  </w:style>
  <w:style w:type="paragraph" w:styleId="27">
    <w:name w:val="toc 2"/>
    <w:basedOn w:val="a"/>
    <w:next w:val="a"/>
    <w:autoRedefine/>
    <w:semiHidden/>
    <w:rsid w:val="00CB7B30"/>
    <w:pPr>
      <w:spacing w:before="240" w:after="0" w:line="240" w:lineRule="auto"/>
    </w:pPr>
    <w:rPr>
      <w:rFonts w:ascii="Times New Roman" w:eastAsia="Times New Roman" w:hAnsi="Times New Roman"/>
      <w:b/>
      <w:bCs/>
      <w:sz w:val="20"/>
      <w:szCs w:val="20"/>
      <w:lang w:eastAsia="ru-RU"/>
    </w:rPr>
  </w:style>
  <w:style w:type="paragraph" w:styleId="34">
    <w:name w:val="toc 3"/>
    <w:basedOn w:val="a"/>
    <w:next w:val="a"/>
    <w:autoRedefine/>
    <w:semiHidden/>
    <w:rsid w:val="00CB7B30"/>
    <w:pPr>
      <w:spacing w:after="0" w:line="240" w:lineRule="auto"/>
      <w:ind w:left="240"/>
    </w:pPr>
    <w:rPr>
      <w:rFonts w:ascii="Times New Roman" w:eastAsia="Times New Roman" w:hAnsi="Times New Roman"/>
      <w:sz w:val="20"/>
      <w:szCs w:val="20"/>
      <w:lang w:eastAsia="ru-RU"/>
    </w:rPr>
  </w:style>
  <w:style w:type="paragraph" w:styleId="41">
    <w:name w:val="toc 4"/>
    <w:basedOn w:val="a"/>
    <w:next w:val="a"/>
    <w:autoRedefine/>
    <w:semiHidden/>
    <w:rsid w:val="00CB7B30"/>
    <w:pPr>
      <w:spacing w:after="0" w:line="240" w:lineRule="auto"/>
      <w:ind w:left="480"/>
    </w:pPr>
    <w:rPr>
      <w:rFonts w:ascii="Times New Roman" w:eastAsia="Times New Roman" w:hAnsi="Times New Roman"/>
      <w:sz w:val="20"/>
      <w:szCs w:val="20"/>
      <w:lang w:eastAsia="ru-RU"/>
    </w:rPr>
  </w:style>
  <w:style w:type="paragraph" w:styleId="5">
    <w:name w:val="toc 5"/>
    <w:basedOn w:val="a"/>
    <w:next w:val="a"/>
    <w:autoRedefine/>
    <w:semiHidden/>
    <w:rsid w:val="00CB7B30"/>
    <w:pPr>
      <w:spacing w:after="0" w:line="240" w:lineRule="auto"/>
      <w:ind w:left="720"/>
    </w:pPr>
    <w:rPr>
      <w:rFonts w:ascii="Times New Roman" w:eastAsia="Times New Roman" w:hAnsi="Times New Roman"/>
      <w:sz w:val="20"/>
      <w:szCs w:val="20"/>
      <w:lang w:eastAsia="ru-RU"/>
    </w:rPr>
  </w:style>
  <w:style w:type="paragraph" w:styleId="6">
    <w:name w:val="toc 6"/>
    <w:basedOn w:val="a"/>
    <w:next w:val="a"/>
    <w:autoRedefine/>
    <w:semiHidden/>
    <w:rsid w:val="00CB7B30"/>
    <w:pPr>
      <w:spacing w:after="0" w:line="240" w:lineRule="auto"/>
      <w:ind w:left="960"/>
    </w:pPr>
    <w:rPr>
      <w:rFonts w:ascii="Times New Roman" w:eastAsia="Times New Roman" w:hAnsi="Times New Roman"/>
      <w:sz w:val="20"/>
      <w:szCs w:val="20"/>
      <w:lang w:eastAsia="ru-RU"/>
    </w:rPr>
  </w:style>
  <w:style w:type="paragraph" w:styleId="7">
    <w:name w:val="toc 7"/>
    <w:basedOn w:val="a"/>
    <w:next w:val="a"/>
    <w:autoRedefine/>
    <w:semiHidden/>
    <w:rsid w:val="00CB7B30"/>
    <w:pPr>
      <w:spacing w:after="0" w:line="240" w:lineRule="auto"/>
      <w:ind w:left="1200"/>
    </w:pPr>
    <w:rPr>
      <w:rFonts w:ascii="Times New Roman" w:eastAsia="Times New Roman" w:hAnsi="Times New Roman"/>
      <w:sz w:val="20"/>
      <w:szCs w:val="20"/>
      <w:lang w:eastAsia="ru-RU"/>
    </w:rPr>
  </w:style>
  <w:style w:type="paragraph" w:styleId="8">
    <w:name w:val="toc 8"/>
    <w:basedOn w:val="a"/>
    <w:next w:val="a"/>
    <w:autoRedefine/>
    <w:semiHidden/>
    <w:rsid w:val="00CB7B30"/>
    <w:pPr>
      <w:spacing w:after="0" w:line="240" w:lineRule="auto"/>
      <w:ind w:left="1440"/>
    </w:pPr>
    <w:rPr>
      <w:rFonts w:ascii="Times New Roman" w:eastAsia="Times New Roman" w:hAnsi="Times New Roman"/>
      <w:sz w:val="20"/>
      <w:szCs w:val="20"/>
      <w:lang w:eastAsia="ru-RU"/>
    </w:rPr>
  </w:style>
  <w:style w:type="paragraph" w:styleId="9">
    <w:name w:val="toc 9"/>
    <w:basedOn w:val="a"/>
    <w:next w:val="a"/>
    <w:autoRedefine/>
    <w:semiHidden/>
    <w:rsid w:val="00CB7B30"/>
    <w:pPr>
      <w:spacing w:after="0" w:line="240" w:lineRule="auto"/>
      <w:ind w:left="1680"/>
    </w:pPr>
    <w:rPr>
      <w:rFonts w:ascii="Times New Roman" w:eastAsia="Times New Roman" w:hAnsi="Times New Roman"/>
      <w:sz w:val="20"/>
      <w:szCs w:val="20"/>
      <w:lang w:eastAsia="ru-RU"/>
    </w:rPr>
  </w:style>
  <w:style w:type="character" w:styleId="afb">
    <w:name w:val="FollowedHyperlink"/>
    <w:rsid w:val="00CB7B30"/>
    <w:rPr>
      <w:color w:val="800080"/>
      <w:u w:val="single"/>
    </w:rPr>
  </w:style>
  <w:style w:type="paragraph" w:styleId="afc">
    <w:name w:val="Normal (Web)"/>
    <w:basedOn w:val="a"/>
    <w:rsid w:val="00CB7B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696C06"/>
    <w:pPr>
      <w:spacing w:after="0" w:line="240" w:lineRule="auto"/>
      <w:jc w:val="both"/>
    </w:pPr>
    <w:rPr>
      <w:rFonts w:ascii="Times New Roman" w:eastAsia="Times New Roman" w:hAnsi="Times New Roman"/>
      <w:sz w:val="24"/>
      <w:szCs w:val="20"/>
      <w:lang w:eastAsia="ru-RU"/>
    </w:rPr>
  </w:style>
  <w:style w:type="paragraph" w:customStyle="1" w:styleId="230">
    <w:name w:val="Основной текст 23"/>
    <w:basedOn w:val="a"/>
    <w:rsid w:val="00E30E94"/>
    <w:pPr>
      <w:spacing w:after="0" w:line="240" w:lineRule="auto"/>
      <w:jc w:val="both"/>
    </w:pPr>
    <w:rPr>
      <w:rFonts w:ascii="Times New Roman" w:eastAsia="Times New Roman" w:hAnsi="Times New Roman"/>
      <w:sz w:val="24"/>
      <w:szCs w:val="20"/>
      <w:lang w:eastAsia="ru-RU"/>
    </w:rPr>
  </w:style>
  <w:style w:type="paragraph" w:customStyle="1" w:styleId="afd">
    <w:name w:val="Нормальный (таблица)"/>
    <w:basedOn w:val="a"/>
    <w:next w:val="a"/>
    <w:uiPriority w:val="99"/>
    <w:rsid w:val="000739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e">
    <w:name w:val="Цветовое выделение"/>
    <w:uiPriority w:val="99"/>
    <w:rsid w:val="000739C9"/>
    <w:rPr>
      <w:b/>
      <w:bCs/>
      <w:color w:val="26282F"/>
      <w:sz w:val="26"/>
      <w:szCs w:val="26"/>
    </w:rPr>
  </w:style>
  <w:style w:type="character" w:customStyle="1" w:styleId="aff">
    <w:name w:val="Гипертекстовая ссылка"/>
    <w:uiPriority w:val="99"/>
    <w:rsid w:val="000739C9"/>
    <w:rPr>
      <w:b w:val="0"/>
      <w:bCs w:val="0"/>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4">
    <w:name w:val="heading 4"/>
    <w:basedOn w:val="a"/>
    <w:next w:val="a"/>
    <w:link w:val="40"/>
    <w:unhideWhenUsed/>
    <w:qFormat/>
    <w:rsid w:val="00F75144"/>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nhideWhenUsed/>
    <w:rsid w:val="001A313C"/>
    <w:pPr>
      <w:spacing w:after="120" w:line="480" w:lineRule="auto"/>
    </w:pPr>
  </w:style>
  <w:style w:type="character" w:customStyle="1" w:styleId="22">
    <w:name w:val="Основной текст 2 Знак"/>
    <w:basedOn w:val="a0"/>
    <w:link w:val="21"/>
    <w:rsid w:val="001A313C"/>
    <w:rPr>
      <w:rFonts w:ascii="Calibri" w:eastAsia="Calibri" w:hAnsi="Calibri" w:cs="Times New Roman"/>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1A313C"/>
    <w:rPr>
      <w:rFonts w:ascii="Times New Roman" w:eastAsia="Times New Roman" w:hAnsi="Times New Roman" w:cs="Times New Roman"/>
      <w:sz w:val="28"/>
      <w:szCs w:val="24"/>
      <w:lang w:eastAsia="ru-RU"/>
    </w:rPr>
  </w:style>
  <w:style w:type="paragraph" w:styleId="3">
    <w:name w:val="Body Text Indent 3"/>
    <w:basedOn w:val="a"/>
    <w:link w:val="30"/>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1A313C"/>
    <w:rPr>
      <w:rFonts w:ascii="Times New Roman" w:eastAsia="Times New Roman" w:hAnsi="Times New Roman" w:cs="Times New Roman"/>
      <w:sz w:val="28"/>
      <w:szCs w:val="24"/>
      <w:lang w:eastAsia="ru-RU"/>
    </w:rPr>
  </w:style>
  <w:style w:type="paragraph" w:styleId="31">
    <w:name w:val="Body Text 3"/>
    <w:basedOn w:val="a"/>
    <w:link w:val="32"/>
    <w:rsid w:val="001A313C"/>
    <w:pPr>
      <w:spacing w:after="0" w:line="240" w:lineRule="auto"/>
      <w:ind w:right="-569"/>
    </w:pPr>
    <w:rPr>
      <w:rFonts w:ascii="Times New Roman" w:eastAsia="Times New Roman" w:hAnsi="Times New Roman"/>
      <w:sz w:val="28"/>
      <w:szCs w:val="24"/>
      <w:lang w:eastAsia="ru-RU"/>
    </w:rPr>
  </w:style>
  <w:style w:type="character" w:customStyle="1" w:styleId="32">
    <w:name w:val="Основной текст 3 Знак"/>
    <w:basedOn w:val="a0"/>
    <w:link w:val="31"/>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E5B1F"/>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Знак Знак Знак1 Знак"/>
    <w:basedOn w:val="a"/>
    <w:rsid w:val="00124E32"/>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124E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F75144"/>
    <w:rPr>
      <w:rFonts w:eastAsiaTheme="minorEastAsia"/>
      <w:b/>
      <w:bCs/>
      <w:sz w:val="28"/>
      <w:szCs w:val="28"/>
      <w:lang w:eastAsia="ru-RU"/>
    </w:rPr>
  </w:style>
  <w:style w:type="paragraph" w:customStyle="1" w:styleId="Postan">
    <w:name w:val="Postan"/>
    <w:basedOn w:val="a"/>
    <w:rsid w:val="00F75144"/>
    <w:pPr>
      <w:spacing w:after="0" w:line="240" w:lineRule="auto"/>
      <w:jc w:val="center"/>
    </w:pPr>
    <w:rPr>
      <w:rFonts w:ascii="Times New Roman" w:eastAsia="Times New Roman" w:hAnsi="Times New Roman"/>
      <w:sz w:val="28"/>
      <w:szCs w:val="20"/>
      <w:lang w:eastAsia="ru-RU"/>
    </w:rPr>
  </w:style>
  <w:style w:type="paragraph" w:customStyle="1" w:styleId="ConsPlusNormal">
    <w:name w:val="ConsPlusNormal"/>
    <w:rsid w:val="00F75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7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5144"/>
    <w:rPr>
      <w:rFonts w:ascii="Courier New" w:eastAsia="Times New Roman" w:hAnsi="Courier New" w:cs="Courier New"/>
      <w:color w:val="000000"/>
      <w:sz w:val="20"/>
      <w:szCs w:val="20"/>
      <w:lang w:eastAsia="ru-RU"/>
    </w:rPr>
  </w:style>
  <w:style w:type="character" w:styleId="af2">
    <w:name w:val="Strong"/>
    <w:qFormat/>
    <w:rsid w:val="00F75144"/>
    <w:rPr>
      <w:b/>
      <w:bCs/>
    </w:rPr>
  </w:style>
  <w:style w:type="paragraph" w:customStyle="1" w:styleId="ConsPlusNonformat">
    <w:name w:val="ConsPlusNonformat"/>
    <w:uiPriority w:val="99"/>
    <w:rsid w:val="00F75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aliases w:val=" Знак"/>
    <w:basedOn w:val="a"/>
    <w:link w:val="af4"/>
    <w:rsid w:val="00F7514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 Знак Знак"/>
    <w:basedOn w:val="a0"/>
    <w:link w:val="af3"/>
    <w:rsid w:val="00F75144"/>
    <w:rPr>
      <w:rFonts w:ascii="Times New Roman" w:eastAsia="Times New Roman" w:hAnsi="Times New Roman" w:cs="Times New Roman"/>
      <w:sz w:val="20"/>
      <w:szCs w:val="20"/>
      <w:lang w:eastAsia="ru-RU"/>
    </w:rPr>
  </w:style>
  <w:style w:type="character" w:styleId="af5">
    <w:name w:val="footnote reference"/>
    <w:rsid w:val="00F75144"/>
    <w:rPr>
      <w:vertAlign w:val="superscript"/>
    </w:rPr>
  </w:style>
  <w:style w:type="paragraph" w:customStyle="1" w:styleId="ConsPlusTitle">
    <w:name w:val="ConsPlusTitle"/>
    <w:uiPriority w:val="99"/>
    <w:rsid w:val="00F75144"/>
    <w:pPr>
      <w:autoSpaceDE w:val="0"/>
      <w:autoSpaceDN w:val="0"/>
      <w:adjustRightInd w:val="0"/>
      <w:spacing w:after="0" w:line="240" w:lineRule="auto"/>
    </w:pPr>
    <w:rPr>
      <w:rFonts w:ascii="Times New Roman" w:eastAsia="Calibri" w:hAnsi="Times New Roman" w:cs="Times New Roman"/>
      <w:b/>
      <w:bCs/>
      <w:sz w:val="28"/>
      <w:szCs w:val="28"/>
    </w:rPr>
  </w:style>
  <w:style w:type="table" w:styleId="af6">
    <w:name w:val="Table Grid"/>
    <w:basedOn w:val="a1"/>
    <w:rsid w:val="00F75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F75144"/>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75144"/>
    <w:rPr>
      <w:rFonts w:ascii="Courier New" w:eastAsia="Times New Roman" w:hAnsi="Courier New" w:cs="Times New Roman"/>
      <w:sz w:val="20"/>
      <w:szCs w:val="20"/>
      <w:lang w:eastAsia="ru-RU"/>
    </w:rPr>
  </w:style>
  <w:style w:type="character" w:customStyle="1" w:styleId="FootnoteTextChar">
    <w:name w:val="Footnote Text Char"/>
    <w:semiHidden/>
    <w:locked/>
    <w:rsid w:val="00F75144"/>
    <w:rPr>
      <w:rFonts w:cs="Times New Roman"/>
      <w:sz w:val="20"/>
      <w:szCs w:val="20"/>
    </w:rPr>
  </w:style>
  <w:style w:type="character" w:customStyle="1" w:styleId="FontStyle22">
    <w:name w:val="Font Style22"/>
    <w:rsid w:val="00F75144"/>
    <w:rPr>
      <w:rFonts w:ascii="Times New Roman" w:hAnsi="Times New Roman" w:cs="Times New Roman"/>
      <w:sz w:val="26"/>
      <w:szCs w:val="26"/>
    </w:rPr>
  </w:style>
  <w:style w:type="character" w:customStyle="1" w:styleId="af9">
    <w:name w:val="Основной текст_"/>
    <w:link w:val="33"/>
    <w:rsid w:val="00F75144"/>
    <w:rPr>
      <w:sz w:val="26"/>
      <w:szCs w:val="26"/>
      <w:shd w:val="clear" w:color="auto" w:fill="FFFFFF"/>
    </w:rPr>
  </w:style>
  <w:style w:type="paragraph" w:customStyle="1" w:styleId="33">
    <w:name w:val="Основной текст3"/>
    <w:basedOn w:val="a"/>
    <w:link w:val="af9"/>
    <w:rsid w:val="00F75144"/>
    <w:pPr>
      <w:widowControl w:val="0"/>
      <w:shd w:val="clear" w:color="auto" w:fill="FFFFFF"/>
      <w:spacing w:after="780" w:line="0" w:lineRule="atLeast"/>
    </w:pPr>
    <w:rPr>
      <w:rFonts w:asciiTheme="minorHAnsi" w:eastAsiaTheme="minorHAnsi" w:hAnsiTheme="minorHAnsi" w:cstheme="minorBidi"/>
      <w:sz w:val="26"/>
      <w:szCs w:val="26"/>
    </w:rPr>
  </w:style>
  <w:style w:type="character" w:customStyle="1" w:styleId="FontStyle15">
    <w:name w:val="Font Style15"/>
    <w:rsid w:val="00F75144"/>
    <w:rPr>
      <w:rFonts w:ascii="Times New Roman" w:hAnsi="Times New Roman"/>
      <w:sz w:val="26"/>
    </w:rPr>
  </w:style>
  <w:style w:type="paragraph" w:customStyle="1" w:styleId="Style37">
    <w:name w:val="Style37"/>
    <w:basedOn w:val="a"/>
    <w:rsid w:val="00F751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3">
    <w:name w:val="Font Style53"/>
    <w:rsid w:val="00F75144"/>
    <w:rPr>
      <w:rFonts w:ascii="Times New Roman" w:hAnsi="Times New Roman" w:cs="Times New Roman" w:hint="default"/>
      <w:sz w:val="26"/>
      <w:szCs w:val="26"/>
    </w:rPr>
  </w:style>
  <w:style w:type="paragraph" w:customStyle="1" w:styleId="13">
    <w:name w:val="1"/>
    <w:basedOn w:val="a"/>
    <w:rsid w:val="00F75144"/>
    <w:pPr>
      <w:spacing w:before="100" w:beforeAutospacing="1" w:after="100" w:afterAutospacing="1" w:line="240" w:lineRule="auto"/>
      <w:jc w:val="both"/>
    </w:pPr>
    <w:rPr>
      <w:rFonts w:ascii="Tahoma" w:eastAsia="Times New Roman" w:hAnsi="Tahoma"/>
      <w:sz w:val="20"/>
      <w:szCs w:val="20"/>
      <w:lang w:val="en-US"/>
    </w:rPr>
  </w:style>
  <w:style w:type="table" w:customStyle="1" w:styleId="14">
    <w:name w:val="Сетка таблицы1"/>
    <w:basedOn w:val="a1"/>
    <w:next w:val="af6"/>
    <w:uiPriority w:val="59"/>
    <w:rsid w:val="00F75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нак2 Знак Знак Знак Знак Знак Знак Знак Знак Знак Знак Знак Знак Знак Знак Знак"/>
    <w:basedOn w:val="a"/>
    <w:rsid w:val="00CB7B30"/>
    <w:pPr>
      <w:spacing w:before="100" w:beforeAutospacing="1" w:after="100" w:afterAutospacing="1" w:line="240" w:lineRule="auto"/>
    </w:pPr>
    <w:rPr>
      <w:rFonts w:ascii="Tahoma" w:eastAsia="Times New Roman" w:hAnsi="Tahoma"/>
      <w:sz w:val="20"/>
      <w:szCs w:val="20"/>
      <w:lang w:val="en-US"/>
    </w:rPr>
  </w:style>
  <w:style w:type="character" w:styleId="afa">
    <w:name w:val="Hyperlink"/>
    <w:rsid w:val="00CB7B30"/>
    <w:rPr>
      <w:color w:val="0000FF"/>
      <w:u w:val="single"/>
    </w:rPr>
  </w:style>
  <w:style w:type="paragraph" w:customStyle="1" w:styleId="26">
    <w:name w:val="Знак2 Знак Знак Знак"/>
    <w:basedOn w:val="a"/>
    <w:rsid w:val="00CB7B30"/>
    <w:pPr>
      <w:spacing w:after="160" w:line="240" w:lineRule="exact"/>
    </w:pPr>
    <w:rPr>
      <w:rFonts w:ascii="Verdana" w:eastAsia="Times New Roman" w:hAnsi="Verdana"/>
      <w:sz w:val="24"/>
      <w:szCs w:val="24"/>
      <w:lang w:val="en-US"/>
    </w:rPr>
  </w:style>
  <w:style w:type="paragraph" w:styleId="15">
    <w:name w:val="toc 1"/>
    <w:basedOn w:val="a"/>
    <w:next w:val="a"/>
    <w:autoRedefine/>
    <w:semiHidden/>
    <w:rsid w:val="00CB7B30"/>
    <w:pPr>
      <w:spacing w:before="360" w:after="0" w:line="240" w:lineRule="auto"/>
    </w:pPr>
    <w:rPr>
      <w:rFonts w:ascii="Arial" w:eastAsia="Times New Roman" w:hAnsi="Arial" w:cs="Arial"/>
      <w:b/>
      <w:bCs/>
      <w:caps/>
      <w:sz w:val="24"/>
      <w:szCs w:val="24"/>
      <w:lang w:eastAsia="ru-RU"/>
    </w:rPr>
  </w:style>
  <w:style w:type="paragraph" w:styleId="27">
    <w:name w:val="toc 2"/>
    <w:basedOn w:val="a"/>
    <w:next w:val="a"/>
    <w:autoRedefine/>
    <w:semiHidden/>
    <w:rsid w:val="00CB7B30"/>
    <w:pPr>
      <w:spacing w:before="240" w:after="0" w:line="240" w:lineRule="auto"/>
    </w:pPr>
    <w:rPr>
      <w:rFonts w:ascii="Times New Roman" w:eastAsia="Times New Roman" w:hAnsi="Times New Roman"/>
      <w:b/>
      <w:bCs/>
      <w:sz w:val="20"/>
      <w:szCs w:val="20"/>
      <w:lang w:eastAsia="ru-RU"/>
    </w:rPr>
  </w:style>
  <w:style w:type="paragraph" w:styleId="34">
    <w:name w:val="toc 3"/>
    <w:basedOn w:val="a"/>
    <w:next w:val="a"/>
    <w:autoRedefine/>
    <w:semiHidden/>
    <w:rsid w:val="00CB7B30"/>
    <w:pPr>
      <w:spacing w:after="0" w:line="240" w:lineRule="auto"/>
      <w:ind w:left="240"/>
    </w:pPr>
    <w:rPr>
      <w:rFonts w:ascii="Times New Roman" w:eastAsia="Times New Roman" w:hAnsi="Times New Roman"/>
      <w:sz w:val="20"/>
      <w:szCs w:val="20"/>
      <w:lang w:eastAsia="ru-RU"/>
    </w:rPr>
  </w:style>
  <w:style w:type="paragraph" w:styleId="41">
    <w:name w:val="toc 4"/>
    <w:basedOn w:val="a"/>
    <w:next w:val="a"/>
    <w:autoRedefine/>
    <w:semiHidden/>
    <w:rsid w:val="00CB7B30"/>
    <w:pPr>
      <w:spacing w:after="0" w:line="240" w:lineRule="auto"/>
      <w:ind w:left="480"/>
    </w:pPr>
    <w:rPr>
      <w:rFonts w:ascii="Times New Roman" w:eastAsia="Times New Roman" w:hAnsi="Times New Roman"/>
      <w:sz w:val="20"/>
      <w:szCs w:val="20"/>
      <w:lang w:eastAsia="ru-RU"/>
    </w:rPr>
  </w:style>
  <w:style w:type="paragraph" w:styleId="5">
    <w:name w:val="toc 5"/>
    <w:basedOn w:val="a"/>
    <w:next w:val="a"/>
    <w:autoRedefine/>
    <w:semiHidden/>
    <w:rsid w:val="00CB7B30"/>
    <w:pPr>
      <w:spacing w:after="0" w:line="240" w:lineRule="auto"/>
      <w:ind w:left="720"/>
    </w:pPr>
    <w:rPr>
      <w:rFonts w:ascii="Times New Roman" w:eastAsia="Times New Roman" w:hAnsi="Times New Roman"/>
      <w:sz w:val="20"/>
      <w:szCs w:val="20"/>
      <w:lang w:eastAsia="ru-RU"/>
    </w:rPr>
  </w:style>
  <w:style w:type="paragraph" w:styleId="6">
    <w:name w:val="toc 6"/>
    <w:basedOn w:val="a"/>
    <w:next w:val="a"/>
    <w:autoRedefine/>
    <w:semiHidden/>
    <w:rsid w:val="00CB7B30"/>
    <w:pPr>
      <w:spacing w:after="0" w:line="240" w:lineRule="auto"/>
      <w:ind w:left="960"/>
    </w:pPr>
    <w:rPr>
      <w:rFonts w:ascii="Times New Roman" w:eastAsia="Times New Roman" w:hAnsi="Times New Roman"/>
      <w:sz w:val="20"/>
      <w:szCs w:val="20"/>
      <w:lang w:eastAsia="ru-RU"/>
    </w:rPr>
  </w:style>
  <w:style w:type="paragraph" w:styleId="7">
    <w:name w:val="toc 7"/>
    <w:basedOn w:val="a"/>
    <w:next w:val="a"/>
    <w:autoRedefine/>
    <w:semiHidden/>
    <w:rsid w:val="00CB7B30"/>
    <w:pPr>
      <w:spacing w:after="0" w:line="240" w:lineRule="auto"/>
      <w:ind w:left="1200"/>
    </w:pPr>
    <w:rPr>
      <w:rFonts w:ascii="Times New Roman" w:eastAsia="Times New Roman" w:hAnsi="Times New Roman"/>
      <w:sz w:val="20"/>
      <w:szCs w:val="20"/>
      <w:lang w:eastAsia="ru-RU"/>
    </w:rPr>
  </w:style>
  <w:style w:type="paragraph" w:styleId="8">
    <w:name w:val="toc 8"/>
    <w:basedOn w:val="a"/>
    <w:next w:val="a"/>
    <w:autoRedefine/>
    <w:semiHidden/>
    <w:rsid w:val="00CB7B30"/>
    <w:pPr>
      <w:spacing w:after="0" w:line="240" w:lineRule="auto"/>
      <w:ind w:left="1440"/>
    </w:pPr>
    <w:rPr>
      <w:rFonts w:ascii="Times New Roman" w:eastAsia="Times New Roman" w:hAnsi="Times New Roman"/>
      <w:sz w:val="20"/>
      <w:szCs w:val="20"/>
      <w:lang w:eastAsia="ru-RU"/>
    </w:rPr>
  </w:style>
  <w:style w:type="paragraph" w:styleId="9">
    <w:name w:val="toc 9"/>
    <w:basedOn w:val="a"/>
    <w:next w:val="a"/>
    <w:autoRedefine/>
    <w:semiHidden/>
    <w:rsid w:val="00CB7B30"/>
    <w:pPr>
      <w:spacing w:after="0" w:line="240" w:lineRule="auto"/>
      <w:ind w:left="1680"/>
    </w:pPr>
    <w:rPr>
      <w:rFonts w:ascii="Times New Roman" w:eastAsia="Times New Roman" w:hAnsi="Times New Roman"/>
      <w:sz w:val="20"/>
      <w:szCs w:val="20"/>
      <w:lang w:eastAsia="ru-RU"/>
    </w:rPr>
  </w:style>
  <w:style w:type="character" w:styleId="afb">
    <w:name w:val="FollowedHyperlink"/>
    <w:rsid w:val="00CB7B30"/>
    <w:rPr>
      <w:color w:val="800080"/>
      <w:u w:val="single"/>
    </w:rPr>
  </w:style>
  <w:style w:type="paragraph" w:styleId="afc">
    <w:name w:val="Normal (Web)"/>
    <w:basedOn w:val="a"/>
    <w:rsid w:val="00CB7B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 Text 2"/>
    <w:basedOn w:val="a"/>
    <w:rsid w:val="00696C06"/>
    <w:pPr>
      <w:spacing w:after="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93975689">
      <w:bodyDiv w:val="1"/>
      <w:marLeft w:val="0"/>
      <w:marRight w:val="0"/>
      <w:marTop w:val="0"/>
      <w:marBottom w:val="0"/>
      <w:divBdr>
        <w:top w:val="none" w:sz="0" w:space="0" w:color="auto"/>
        <w:left w:val="none" w:sz="0" w:space="0" w:color="auto"/>
        <w:bottom w:val="none" w:sz="0" w:space="0" w:color="auto"/>
        <w:right w:val="none" w:sz="0" w:space="0" w:color="auto"/>
      </w:divBdr>
    </w:div>
    <w:div w:id="121688754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dmin\Desktop\&#1055;&#1056;&#1040;&#1042;&#1054;&#1042;&#1040;&#1071;%20&#1056;&#1040;&#1041;&#1054;&#1058;&#1040;\&#1056;&#1045;&#1043;&#1048;&#1057;&#1058;&#1056;%20&#1053;&#1055;&#1040;\&#1056;&#1045;&#1043;&#1048;&#1057;&#1058;&#1056;%20&#1053;&#1055;&#1040;%20&#1079;&#1072;%202018%20&#1075;&#1086;&#1076;\&#1053;&#1055;&#1040;%20&#1079;&#1072;%20%20&#1089;&#1077;&#1085;&#1090;&#1103;&#1073;&#1088;&#1100;%20%202018\&#8470;105(%20&#1055;&#1086;&#1088;&#1103;&#1076;&#1086;&#1082;%202018)_.doc"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7251</Words>
  <Characters>41331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27</cp:revision>
  <cp:lastPrinted>2017-08-09T11:01:00Z</cp:lastPrinted>
  <dcterms:created xsi:type="dcterms:W3CDTF">2014-05-30T05:55:00Z</dcterms:created>
  <dcterms:modified xsi:type="dcterms:W3CDTF">2020-03-02T07:15:00Z</dcterms:modified>
</cp:coreProperties>
</file>