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D300BB" w:rsidRDefault="00D300BB" w:rsidP="00D300BB">
      <w:pPr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t>РОССИЙСКАЯ ФЕДЕРАЦИЯ</w:t>
      </w:r>
    </w:p>
    <w:p w:rsidR="00D300BB" w:rsidRDefault="00D300BB" w:rsidP="00D3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6345C" w:rsidRDefault="00E6345C" w:rsidP="00D3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ВЕРХНЕДОНСКОЙ РАЙОН</w:t>
      </w:r>
    </w:p>
    <w:p w:rsidR="00D300BB" w:rsidRDefault="00D300BB" w:rsidP="00D3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300BB" w:rsidRDefault="00D300BB" w:rsidP="00D3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54D0C">
        <w:rPr>
          <w:b/>
          <w:sz w:val="28"/>
          <w:szCs w:val="28"/>
        </w:rPr>
        <w:t>ШУМИЛИН</w:t>
      </w:r>
      <w:r w:rsidR="00E6345C">
        <w:rPr>
          <w:b/>
          <w:sz w:val="28"/>
          <w:szCs w:val="28"/>
        </w:rPr>
        <w:t>СКОЕ СЕЛЬСКОЕ ПОСЕЛЕНИЕ</w:t>
      </w:r>
      <w:r>
        <w:rPr>
          <w:b/>
          <w:sz w:val="28"/>
          <w:szCs w:val="28"/>
        </w:rPr>
        <w:t>»</w:t>
      </w:r>
    </w:p>
    <w:p w:rsidR="00D300BB" w:rsidRDefault="00D300BB" w:rsidP="00D300BB">
      <w:pPr>
        <w:jc w:val="center"/>
        <w:rPr>
          <w:b/>
          <w:sz w:val="28"/>
          <w:szCs w:val="28"/>
        </w:rPr>
      </w:pPr>
    </w:p>
    <w:p w:rsidR="00D300BB" w:rsidRDefault="00D300BB" w:rsidP="00D3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54D0C">
        <w:rPr>
          <w:b/>
          <w:sz w:val="28"/>
          <w:szCs w:val="28"/>
        </w:rPr>
        <w:t>ШУМИЛИН</w:t>
      </w:r>
      <w:r w:rsidR="00E6345C">
        <w:rPr>
          <w:b/>
          <w:sz w:val="28"/>
          <w:szCs w:val="28"/>
        </w:rPr>
        <w:t>СКОГО СЕЛЬСКОГО ПОСЕЛЕНИЯ</w:t>
      </w:r>
    </w:p>
    <w:p w:rsidR="00D300BB" w:rsidRDefault="00D300BB" w:rsidP="00D300BB">
      <w:pPr>
        <w:jc w:val="center"/>
        <w:rPr>
          <w:b/>
          <w:sz w:val="28"/>
          <w:szCs w:val="28"/>
        </w:rPr>
      </w:pPr>
    </w:p>
    <w:p w:rsidR="00D300BB" w:rsidRDefault="00D300BB" w:rsidP="00D3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00BB" w:rsidRDefault="00D300BB" w:rsidP="00D300BB">
      <w:pPr>
        <w:jc w:val="center"/>
        <w:rPr>
          <w:b/>
          <w:sz w:val="28"/>
          <w:szCs w:val="28"/>
        </w:rPr>
      </w:pPr>
    </w:p>
    <w:p w:rsidR="00D300BB" w:rsidRDefault="00777388" w:rsidP="00D300B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D300BB">
        <w:rPr>
          <w:sz w:val="28"/>
          <w:szCs w:val="28"/>
        </w:rPr>
        <w:t xml:space="preserve">.10.2018                                      № </w:t>
      </w:r>
      <w:r w:rsidR="00454D0C">
        <w:rPr>
          <w:sz w:val="28"/>
          <w:szCs w:val="28"/>
        </w:rPr>
        <w:t>122</w:t>
      </w:r>
      <w:r w:rsidR="00D300BB">
        <w:rPr>
          <w:sz w:val="28"/>
          <w:szCs w:val="28"/>
        </w:rPr>
        <w:t xml:space="preserve">                               </w:t>
      </w:r>
      <w:r w:rsidR="00454D0C">
        <w:rPr>
          <w:sz w:val="28"/>
          <w:szCs w:val="28"/>
        </w:rPr>
        <w:t>ст</w:t>
      </w:r>
      <w:r w:rsidR="00E6345C">
        <w:rPr>
          <w:sz w:val="28"/>
          <w:szCs w:val="28"/>
        </w:rPr>
        <w:t>.</w:t>
      </w:r>
      <w:r w:rsidR="00454D0C">
        <w:rPr>
          <w:sz w:val="28"/>
          <w:szCs w:val="28"/>
        </w:rPr>
        <w:t xml:space="preserve"> Шумилинская</w:t>
      </w:r>
    </w:p>
    <w:p w:rsidR="00D300BB" w:rsidRDefault="00D300BB" w:rsidP="00D300BB">
      <w:pPr>
        <w:jc w:val="center"/>
        <w:rPr>
          <w:sz w:val="28"/>
          <w:szCs w:val="28"/>
        </w:rPr>
      </w:pPr>
    </w:p>
    <w:p w:rsidR="00D300BB" w:rsidRDefault="00D300BB" w:rsidP="00D300BB">
      <w:pPr>
        <w:jc w:val="center"/>
        <w:rPr>
          <w:sz w:val="28"/>
          <w:szCs w:val="28"/>
        </w:rPr>
      </w:pPr>
    </w:p>
    <w:p w:rsidR="00D300BB" w:rsidRDefault="00D300BB" w:rsidP="00D300BB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 xml:space="preserve">долговой политики </w:t>
      </w:r>
      <w:r w:rsidR="00454D0C">
        <w:rPr>
          <w:sz w:val="28"/>
          <w:szCs w:val="28"/>
        </w:rPr>
        <w:t>Шумилин</w:t>
      </w:r>
      <w:r w:rsidR="00E6345C">
        <w:rPr>
          <w:sz w:val="28"/>
          <w:szCs w:val="28"/>
        </w:rPr>
        <w:t>ского сельского поселения</w:t>
      </w:r>
    </w:p>
    <w:p w:rsidR="00D300BB" w:rsidRDefault="00D300BB" w:rsidP="00D300BB">
      <w:pPr>
        <w:rPr>
          <w:kern w:val="2"/>
          <w:sz w:val="28"/>
          <w:szCs w:val="28"/>
        </w:rPr>
      </w:pPr>
      <w:r>
        <w:rPr>
          <w:sz w:val="28"/>
          <w:szCs w:val="28"/>
        </w:rPr>
        <w:t>на 2019 год и плановый период 2020 и 2021 годов</w:t>
      </w:r>
    </w:p>
    <w:p w:rsidR="00D300BB" w:rsidRDefault="00D300BB" w:rsidP="00D300BB">
      <w:pPr>
        <w:rPr>
          <w:kern w:val="2"/>
          <w:sz w:val="28"/>
          <w:szCs w:val="28"/>
        </w:rPr>
      </w:pPr>
    </w:p>
    <w:p w:rsidR="00D300BB" w:rsidRDefault="00D300BB" w:rsidP="00D300BB">
      <w:pPr>
        <w:jc w:val="center"/>
        <w:rPr>
          <w:kern w:val="2"/>
          <w:sz w:val="28"/>
          <w:szCs w:val="28"/>
        </w:rPr>
      </w:pPr>
    </w:p>
    <w:p w:rsidR="00B0398D" w:rsidRPr="00CC7BBD" w:rsidRDefault="00D300BB" w:rsidP="00B03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454D0C">
        <w:rPr>
          <w:sz w:val="28"/>
          <w:szCs w:val="28"/>
        </w:rPr>
        <w:t>Шумилин</w:t>
      </w:r>
      <w:r w:rsidR="00E6345C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от </w:t>
      </w:r>
      <w:r w:rsidR="002643E1">
        <w:rPr>
          <w:sz w:val="28"/>
          <w:szCs w:val="28"/>
        </w:rPr>
        <w:t>22</w:t>
      </w:r>
      <w:r w:rsidRPr="00E560DB">
        <w:rPr>
          <w:sz w:val="28"/>
          <w:szCs w:val="28"/>
        </w:rPr>
        <w:t xml:space="preserve">.06.2018 № </w:t>
      </w:r>
      <w:r w:rsidR="002643E1">
        <w:rPr>
          <w:sz w:val="28"/>
          <w:szCs w:val="28"/>
        </w:rPr>
        <w:t>90</w:t>
      </w:r>
      <w:r w:rsidRPr="00E560DB">
        <w:rPr>
          <w:sz w:val="28"/>
          <w:szCs w:val="28"/>
        </w:rPr>
        <w:t xml:space="preserve"> </w:t>
      </w:r>
      <w:r w:rsidR="00C352FC" w:rsidRPr="00E560DB">
        <w:rPr>
          <w:sz w:val="28"/>
          <w:szCs w:val="28"/>
        </w:rPr>
        <w:t xml:space="preserve">«Об утверждении Порядка и сроков составления проекта бюджета </w:t>
      </w:r>
      <w:r w:rsidR="00454D0C">
        <w:rPr>
          <w:sz w:val="28"/>
          <w:szCs w:val="28"/>
        </w:rPr>
        <w:t>Шумилин</w:t>
      </w:r>
      <w:r w:rsidR="00757D7A" w:rsidRPr="00E560DB">
        <w:rPr>
          <w:sz w:val="28"/>
          <w:szCs w:val="28"/>
        </w:rPr>
        <w:t>ского сельского поселения</w:t>
      </w:r>
      <w:r w:rsidR="00E560DB" w:rsidRPr="00E560DB">
        <w:rPr>
          <w:sz w:val="28"/>
          <w:szCs w:val="28"/>
        </w:rPr>
        <w:t xml:space="preserve"> Верхнедонского района</w:t>
      </w:r>
      <w:r w:rsidR="00C352FC" w:rsidRPr="00E560DB">
        <w:rPr>
          <w:sz w:val="28"/>
          <w:szCs w:val="28"/>
        </w:rPr>
        <w:t xml:space="preserve"> на 2019 год и плановый период 2020 и 2021 годов», а также в целях испо</w:t>
      </w:r>
      <w:r w:rsidR="00C352FC">
        <w:rPr>
          <w:sz w:val="28"/>
          <w:szCs w:val="28"/>
        </w:rPr>
        <w:t xml:space="preserve">лнения </w:t>
      </w:r>
      <w:r w:rsidR="00CC7BBD">
        <w:rPr>
          <w:sz w:val="28"/>
          <w:szCs w:val="28"/>
        </w:rPr>
        <w:t xml:space="preserve"> соглашения </w:t>
      </w:r>
      <w:r w:rsidRPr="00CC7BBD">
        <w:rPr>
          <w:sz w:val="28"/>
          <w:szCs w:val="28"/>
        </w:rPr>
        <w:t xml:space="preserve">от 07.06.2017 </w:t>
      </w:r>
      <w:r w:rsidR="00CC7BBD" w:rsidRPr="00CC7BBD">
        <w:rPr>
          <w:sz w:val="28"/>
          <w:szCs w:val="28"/>
        </w:rPr>
        <w:t>№</w:t>
      </w:r>
      <w:r w:rsidR="00CC7BBD">
        <w:rPr>
          <w:sz w:val="28"/>
          <w:szCs w:val="28"/>
        </w:rPr>
        <w:t xml:space="preserve"> </w:t>
      </w:r>
      <w:r w:rsidR="00454D0C">
        <w:rPr>
          <w:sz w:val="28"/>
          <w:szCs w:val="28"/>
        </w:rPr>
        <w:t>6/9</w:t>
      </w:r>
      <w:r w:rsidR="00CC7BBD" w:rsidRPr="00CC7BBD">
        <w:rPr>
          <w:sz w:val="28"/>
          <w:szCs w:val="28"/>
        </w:rPr>
        <w:t>д «О</w:t>
      </w:r>
      <w:r w:rsidR="00B0398D" w:rsidRPr="00CC7BBD">
        <w:rPr>
          <w:sz w:val="28"/>
          <w:szCs w:val="28"/>
        </w:rPr>
        <w:t xml:space="preserve"> предоставлении дотации на выравнивание бюджетной обеспеченности муниципальных районов </w:t>
      </w:r>
    </w:p>
    <w:p w:rsidR="00D300BB" w:rsidRDefault="00B0398D" w:rsidP="00CC7BBD">
      <w:pPr>
        <w:jc w:val="both"/>
        <w:rPr>
          <w:b/>
          <w:kern w:val="2"/>
          <w:sz w:val="28"/>
          <w:szCs w:val="28"/>
        </w:rPr>
      </w:pPr>
      <w:r w:rsidRPr="00CC7BBD">
        <w:rPr>
          <w:sz w:val="28"/>
          <w:szCs w:val="28"/>
        </w:rPr>
        <w:t xml:space="preserve">(городских округов) и поселений из областного бюджета бюджету </w:t>
      </w:r>
      <w:r w:rsidR="00454D0C">
        <w:rPr>
          <w:sz w:val="28"/>
          <w:szCs w:val="28"/>
        </w:rPr>
        <w:t>Шумилин</w:t>
      </w:r>
      <w:r w:rsidRPr="00CC7BBD">
        <w:rPr>
          <w:sz w:val="28"/>
          <w:szCs w:val="28"/>
        </w:rPr>
        <w:t>ского сельского поселения Верхнедонского района</w:t>
      </w:r>
      <w:r w:rsidR="00CC7BBD" w:rsidRPr="00CC7BBD">
        <w:rPr>
          <w:sz w:val="28"/>
          <w:szCs w:val="28"/>
        </w:rPr>
        <w:t>»</w:t>
      </w:r>
      <w:r w:rsidRPr="00CC7BBD">
        <w:rPr>
          <w:sz w:val="28"/>
          <w:szCs w:val="28"/>
        </w:rPr>
        <w:t xml:space="preserve"> </w:t>
      </w:r>
      <w:r w:rsidR="00D300BB" w:rsidRPr="00CC7BBD">
        <w:rPr>
          <w:sz w:val="28"/>
          <w:szCs w:val="28"/>
        </w:rPr>
        <w:t xml:space="preserve"> </w:t>
      </w:r>
      <w:r w:rsidR="00D300BB" w:rsidRPr="00CC7BBD">
        <w:rPr>
          <w:rFonts w:eastAsia="Calibri"/>
          <w:sz w:val="28"/>
          <w:szCs w:val="28"/>
          <w:lang w:eastAsia="en-US"/>
        </w:rPr>
        <w:t xml:space="preserve"> </w:t>
      </w:r>
      <w:r w:rsidR="00D300BB" w:rsidRPr="00CC7BBD">
        <w:rPr>
          <w:sz w:val="28"/>
          <w:szCs w:val="28"/>
        </w:rPr>
        <w:t xml:space="preserve"> </w:t>
      </w:r>
      <w:r w:rsidR="00D300BB">
        <w:rPr>
          <w:b/>
          <w:spacing w:val="60"/>
          <w:kern w:val="2"/>
          <w:sz w:val="28"/>
          <w:szCs w:val="28"/>
        </w:rPr>
        <w:t>постановляю</w:t>
      </w:r>
      <w:r w:rsidR="00D300BB">
        <w:rPr>
          <w:b/>
          <w:kern w:val="2"/>
          <w:sz w:val="28"/>
          <w:szCs w:val="28"/>
        </w:rPr>
        <w:t>:</w:t>
      </w:r>
    </w:p>
    <w:p w:rsidR="00D300BB" w:rsidRDefault="00D300BB" w:rsidP="00D300BB">
      <w:pPr>
        <w:suppressAutoHyphens/>
        <w:rPr>
          <w:kern w:val="2"/>
          <w:sz w:val="28"/>
          <w:szCs w:val="28"/>
          <w:highlight w:val="yellow"/>
        </w:rPr>
      </w:pPr>
    </w:p>
    <w:p w:rsidR="00D300BB" w:rsidRDefault="00D300BB" w:rsidP="00D300BB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долговой политики </w:t>
      </w:r>
      <w:r w:rsidR="00454D0C">
        <w:rPr>
          <w:sz w:val="28"/>
          <w:szCs w:val="28"/>
        </w:rPr>
        <w:t>Шумилин</w:t>
      </w:r>
      <w:r w:rsidR="00E6345C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на 201</w:t>
      </w:r>
      <w:r w:rsidR="00BD41EF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</w:t>
      </w:r>
      <w:r w:rsidR="00BD41EF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BD41E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приложению.</w:t>
      </w:r>
    </w:p>
    <w:p w:rsidR="00D300BB" w:rsidRDefault="00D300BB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D300BB" w:rsidRDefault="00D300BB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Контроль за выполнением настоящего постановления </w:t>
      </w:r>
      <w:r w:rsidR="00E6345C">
        <w:rPr>
          <w:sz w:val="28"/>
          <w:szCs w:val="28"/>
        </w:rPr>
        <w:t>оставляю</w:t>
      </w:r>
      <w:r w:rsidR="00757D7A">
        <w:rPr>
          <w:sz w:val="28"/>
          <w:szCs w:val="28"/>
        </w:rPr>
        <w:t xml:space="preserve"> </w:t>
      </w:r>
      <w:r w:rsidR="00E6345C">
        <w:rPr>
          <w:sz w:val="28"/>
          <w:szCs w:val="28"/>
        </w:rPr>
        <w:t>собой</w:t>
      </w:r>
      <w:r w:rsidR="00757D7A">
        <w:rPr>
          <w:sz w:val="28"/>
          <w:szCs w:val="28"/>
        </w:rPr>
        <w:t>.</w:t>
      </w:r>
    </w:p>
    <w:p w:rsidR="00D300BB" w:rsidRDefault="00D300BB" w:rsidP="00D300BB">
      <w:pPr>
        <w:suppressAutoHyphens/>
        <w:rPr>
          <w:kern w:val="2"/>
          <w:sz w:val="28"/>
          <w:szCs w:val="28"/>
        </w:rPr>
      </w:pPr>
    </w:p>
    <w:p w:rsidR="00D300BB" w:rsidRDefault="00D300BB" w:rsidP="00D3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300BB" w:rsidRDefault="00454D0C" w:rsidP="00D300BB">
      <w:pPr>
        <w:jc w:val="both"/>
        <w:rPr>
          <w:sz w:val="28"/>
          <w:szCs w:val="28"/>
        </w:rPr>
      </w:pPr>
      <w:r>
        <w:rPr>
          <w:sz w:val="28"/>
          <w:szCs w:val="28"/>
        </w:rPr>
        <w:t>Шумилин</w:t>
      </w:r>
      <w:r w:rsidR="00757D7A">
        <w:rPr>
          <w:sz w:val="28"/>
          <w:szCs w:val="28"/>
        </w:rPr>
        <w:t xml:space="preserve">ского сельского поселения                </w:t>
      </w:r>
      <w:r w:rsidR="00CC7BBD">
        <w:rPr>
          <w:sz w:val="28"/>
          <w:szCs w:val="28"/>
        </w:rPr>
        <w:t xml:space="preserve">    </w:t>
      </w:r>
      <w:r w:rsidR="00757D7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Н.В. Меджорина</w:t>
      </w:r>
    </w:p>
    <w:p w:rsidR="00757D7A" w:rsidRDefault="00757D7A" w:rsidP="00D300BB">
      <w:pPr>
        <w:jc w:val="both"/>
        <w:rPr>
          <w:sz w:val="24"/>
          <w:szCs w:val="24"/>
        </w:rPr>
      </w:pPr>
    </w:p>
    <w:p w:rsidR="00D300BB" w:rsidRDefault="00D300BB" w:rsidP="00D30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D300BB" w:rsidRDefault="00757D7A" w:rsidP="00D300BB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D300BB" w:rsidRDefault="00D300BB" w:rsidP="00D300BB">
      <w:pPr>
        <w:suppressAutoHyphens/>
        <w:rPr>
          <w:kern w:val="2"/>
          <w:sz w:val="28"/>
          <w:szCs w:val="28"/>
        </w:rPr>
      </w:pPr>
    </w:p>
    <w:p w:rsidR="00D300BB" w:rsidRDefault="00D300BB" w:rsidP="00D300BB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300BB" w:rsidRDefault="00D300BB" w:rsidP="00D300BB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D300BB" w:rsidRDefault="00D300BB" w:rsidP="00D300BB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454D0C">
        <w:rPr>
          <w:sz w:val="28"/>
        </w:rPr>
        <w:t>Шумилин</w:t>
      </w:r>
      <w:r w:rsidR="00757D7A">
        <w:rPr>
          <w:sz w:val="28"/>
        </w:rPr>
        <w:t>ского сельского поселения</w:t>
      </w:r>
    </w:p>
    <w:p w:rsidR="00D300BB" w:rsidRDefault="00D300BB" w:rsidP="00D300BB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777388">
        <w:rPr>
          <w:sz w:val="28"/>
        </w:rPr>
        <w:t>22</w:t>
      </w:r>
      <w:r>
        <w:rPr>
          <w:sz w:val="28"/>
        </w:rPr>
        <w:t>.1</w:t>
      </w:r>
      <w:r w:rsidR="00BD41EF">
        <w:rPr>
          <w:sz w:val="28"/>
        </w:rPr>
        <w:t>0</w:t>
      </w:r>
      <w:r>
        <w:rPr>
          <w:sz w:val="28"/>
        </w:rPr>
        <w:t>.</w:t>
      </w:r>
      <w:r>
        <w:rPr>
          <w:sz w:val="28"/>
          <w:szCs w:val="28"/>
        </w:rPr>
        <w:t>201</w:t>
      </w:r>
      <w:r w:rsidR="00BD41E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№ </w:t>
      </w:r>
      <w:r w:rsidR="00454D0C">
        <w:rPr>
          <w:sz w:val="28"/>
        </w:rPr>
        <w:t>122</w:t>
      </w:r>
    </w:p>
    <w:p w:rsidR="00D300BB" w:rsidRDefault="00D300BB" w:rsidP="00D300BB">
      <w:pPr>
        <w:widowControl w:val="0"/>
        <w:ind w:firstLine="709"/>
        <w:jc w:val="both"/>
        <w:rPr>
          <w:sz w:val="28"/>
          <w:szCs w:val="28"/>
        </w:rPr>
      </w:pPr>
    </w:p>
    <w:p w:rsidR="00D300BB" w:rsidRDefault="00D300BB" w:rsidP="00D300BB">
      <w:pPr>
        <w:widowControl w:val="0"/>
        <w:ind w:firstLine="709"/>
        <w:jc w:val="both"/>
        <w:rPr>
          <w:sz w:val="28"/>
          <w:szCs w:val="28"/>
        </w:rPr>
      </w:pP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</w:p>
    <w:p w:rsidR="00757D7A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долговой политики </w:t>
      </w:r>
      <w:r w:rsidR="00454D0C">
        <w:rPr>
          <w:sz w:val="28"/>
          <w:szCs w:val="28"/>
        </w:rPr>
        <w:t>Шумилин</w:t>
      </w:r>
      <w:r w:rsidR="00757D7A">
        <w:rPr>
          <w:sz w:val="28"/>
          <w:szCs w:val="28"/>
        </w:rPr>
        <w:t xml:space="preserve">ского сельского поселения </w:t>
      </w:r>
    </w:p>
    <w:p w:rsidR="00D300BB" w:rsidRDefault="00BD41EF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плановый период 2020</w:t>
      </w:r>
      <w:r w:rsidR="00D300B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="00D300BB">
        <w:rPr>
          <w:sz w:val="28"/>
          <w:szCs w:val="28"/>
        </w:rPr>
        <w:t xml:space="preserve"> годов</w:t>
      </w: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положения</w:t>
      </w:r>
    </w:p>
    <w:p w:rsidR="00D300BB" w:rsidRDefault="00D300BB" w:rsidP="00D300BB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D300BB" w:rsidRDefault="00D300BB" w:rsidP="00D300BB">
      <w:pPr>
        <w:pStyle w:val="ConsPlusNormal"/>
        <w:ind w:firstLine="709"/>
        <w:jc w:val="both"/>
        <w:rPr>
          <w:szCs w:val="28"/>
        </w:rPr>
      </w:pPr>
      <w:r>
        <w:t xml:space="preserve">Под долговой политикой </w:t>
      </w:r>
      <w:r w:rsidR="00454D0C">
        <w:t>Шумилин</w:t>
      </w:r>
      <w:r w:rsidR="00757D7A">
        <w:t>ского сельского поселения</w:t>
      </w:r>
      <w:r>
        <w:t xml:space="preserve"> понимается деятельность Администрации </w:t>
      </w:r>
      <w:r w:rsidR="00454D0C">
        <w:t>Шумилин</w:t>
      </w:r>
      <w:r w:rsidR="00757D7A">
        <w:t>ского сельского поселения</w:t>
      </w:r>
      <w:r>
        <w:t xml:space="preserve">, </w:t>
      </w:r>
      <w:r>
        <w:rPr>
          <w:szCs w:val="28"/>
        </w:rPr>
        <w:t xml:space="preserve">направленная на обеспечение потребностей </w:t>
      </w:r>
      <w:r w:rsidR="00454D0C">
        <w:rPr>
          <w:szCs w:val="28"/>
        </w:rPr>
        <w:t>Шумилин</w:t>
      </w:r>
      <w:r w:rsidR="00757D7A">
        <w:rPr>
          <w:szCs w:val="28"/>
        </w:rPr>
        <w:t>ского сельского поселения</w:t>
      </w:r>
      <w:r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</w:t>
      </w:r>
      <w:r w:rsidR="00BD41EF">
        <w:rPr>
          <w:szCs w:val="28"/>
        </w:rPr>
        <w:t xml:space="preserve">на обслуживание </w:t>
      </w:r>
      <w:r>
        <w:rPr>
          <w:szCs w:val="28"/>
        </w:rPr>
        <w:t>долг</w:t>
      </w:r>
      <w:r w:rsidR="00BD41EF">
        <w:rPr>
          <w:szCs w:val="28"/>
        </w:rPr>
        <w:t>а</w:t>
      </w:r>
      <w:r>
        <w:rPr>
          <w:szCs w:val="28"/>
        </w:rPr>
        <w:t>, поддержание объема и структуры обязательств, исключающих их неисполнение.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Долговая политика </w:t>
      </w:r>
      <w:r w:rsidR="00454D0C">
        <w:t>Шумилин</w:t>
      </w:r>
      <w:r w:rsidR="00757D7A">
        <w:t>ского сельского поселения</w:t>
      </w:r>
      <w:r>
        <w:t xml:space="preserve"> на 201</w:t>
      </w:r>
      <w:r w:rsidR="00BD41EF">
        <w:t>9 год и на плановый период 2020</w:t>
      </w:r>
      <w:r>
        <w:t xml:space="preserve"> и 202</w:t>
      </w:r>
      <w:r w:rsidR="00BD41EF">
        <w:t>1</w:t>
      </w:r>
      <w:r>
        <w:t xml:space="preserve"> 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 w:rsidR="00454D0C">
        <w:t>Шумилин</w:t>
      </w:r>
      <w:r w:rsidR="00757D7A">
        <w:t>ского сельского поселения</w:t>
      </w:r>
      <w:r>
        <w:t xml:space="preserve"> на 201</w:t>
      </w:r>
      <w:r w:rsidR="00BD41EF">
        <w:t>9</w:t>
      </w:r>
      <w:r>
        <w:t> год и плановый период 20</w:t>
      </w:r>
      <w:r w:rsidR="00BD41EF">
        <w:t>20</w:t>
      </w:r>
      <w:r>
        <w:t xml:space="preserve"> и 202</w:t>
      </w:r>
      <w:r w:rsidR="00BD41EF">
        <w:t>1</w:t>
      </w:r>
      <w:r>
        <w:t xml:space="preserve"> годов.</w:t>
      </w:r>
    </w:p>
    <w:p w:rsidR="00212291" w:rsidRPr="005C00A2" w:rsidRDefault="00D300BB" w:rsidP="00D300BB">
      <w:pPr>
        <w:pStyle w:val="ConsPlusNormal"/>
        <w:ind w:firstLine="709"/>
        <w:jc w:val="both"/>
        <w:rPr>
          <w:szCs w:val="28"/>
        </w:rPr>
      </w:pPr>
      <w:r w:rsidRPr="005C00A2">
        <w:rPr>
          <w:szCs w:val="28"/>
        </w:rPr>
        <w:t>По итогам 201</w:t>
      </w:r>
      <w:r w:rsidR="00BD41EF" w:rsidRPr="005C00A2">
        <w:rPr>
          <w:szCs w:val="28"/>
        </w:rPr>
        <w:t>7</w:t>
      </w:r>
      <w:r w:rsidRPr="005C00A2">
        <w:rPr>
          <w:szCs w:val="28"/>
        </w:rPr>
        <w:t xml:space="preserve"> года муниципальный долг </w:t>
      </w:r>
      <w:r w:rsidR="00454D0C">
        <w:rPr>
          <w:szCs w:val="28"/>
        </w:rPr>
        <w:t>Шумилин</w:t>
      </w:r>
      <w:r w:rsidR="00757D7A" w:rsidRPr="005C00A2">
        <w:rPr>
          <w:szCs w:val="28"/>
        </w:rPr>
        <w:t>ского сельского поселения</w:t>
      </w:r>
      <w:r w:rsidRPr="005C00A2">
        <w:rPr>
          <w:szCs w:val="28"/>
        </w:rPr>
        <w:t xml:space="preserve"> составил </w:t>
      </w:r>
      <w:r w:rsidR="002643E1">
        <w:rPr>
          <w:szCs w:val="28"/>
        </w:rPr>
        <w:t>304,9</w:t>
      </w:r>
      <w:r w:rsidRPr="005C00A2">
        <w:rPr>
          <w:szCs w:val="28"/>
        </w:rPr>
        <w:t xml:space="preserve"> тыс. рублей или </w:t>
      </w:r>
      <w:r w:rsidR="002643E1">
        <w:rPr>
          <w:szCs w:val="28"/>
        </w:rPr>
        <w:t>3,8</w:t>
      </w:r>
      <w:r w:rsidRPr="005C00A2">
        <w:rPr>
          <w:color w:val="FF0000"/>
          <w:szCs w:val="28"/>
        </w:rPr>
        <w:t> </w:t>
      </w:r>
      <w:r w:rsidRPr="005C00A2">
        <w:rPr>
          <w:szCs w:val="28"/>
        </w:rPr>
        <w:t xml:space="preserve">процента от </w:t>
      </w:r>
      <w:r w:rsidR="00BD41EF" w:rsidRPr="005C00A2">
        <w:rPr>
          <w:szCs w:val="28"/>
        </w:rPr>
        <w:t xml:space="preserve">максимально возможной величины, </w:t>
      </w:r>
      <w:r w:rsidRPr="005C00A2">
        <w:rPr>
          <w:szCs w:val="28"/>
        </w:rPr>
        <w:t xml:space="preserve">установленной </w:t>
      </w:r>
      <w:r w:rsidR="00212291" w:rsidRPr="005C00A2">
        <w:rPr>
          <w:szCs w:val="28"/>
        </w:rPr>
        <w:t>Б</w:t>
      </w:r>
      <w:r w:rsidRPr="005C00A2">
        <w:rPr>
          <w:szCs w:val="28"/>
        </w:rPr>
        <w:t>юджетным</w:t>
      </w:r>
      <w:r w:rsidR="00212291" w:rsidRPr="005C00A2">
        <w:rPr>
          <w:szCs w:val="28"/>
        </w:rPr>
        <w:t xml:space="preserve"> кодексом Российской Федерации, и находится на безопасном уровне.</w:t>
      </w:r>
    </w:p>
    <w:p w:rsidR="000A23E6" w:rsidRDefault="00212291" w:rsidP="00D300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За период 2017 года муниципальный долг </w:t>
      </w:r>
      <w:r w:rsidR="00454D0C">
        <w:rPr>
          <w:szCs w:val="28"/>
        </w:rPr>
        <w:t>Шумилин</w:t>
      </w:r>
      <w:r w:rsidR="00757D7A">
        <w:rPr>
          <w:szCs w:val="28"/>
        </w:rPr>
        <w:t>ского сельского поселения</w:t>
      </w:r>
      <w:r>
        <w:rPr>
          <w:szCs w:val="28"/>
        </w:rPr>
        <w:t xml:space="preserve"> уменьшился на </w:t>
      </w:r>
      <w:r w:rsidR="002643E1">
        <w:rPr>
          <w:szCs w:val="28"/>
        </w:rPr>
        <w:t xml:space="preserve">305,0 </w:t>
      </w:r>
      <w:r>
        <w:rPr>
          <w:szCs w:val="28"/>
        </w:rPr>
        <w:t>тыс.</w:t>
      </w:r>
      <w:r w:rsidR="005C00A2">
        <w:rPr>
          <w:szCs w:val="28"/>
        </w:rPr>
        <w:t xml:space="preserve"> </w:t>
      </w:r>
      <w:r>
        <w:rPr>
          <w:szCs w:val="28"/>
        </w:rPr>
        <w:t>рублей</w:t>
      </w:r>
      <w:r w:rsidR="000A23E6">
        <w:rPr>
          <w:szCs w:val="28"/>
        </w:rPr>
        <w:t>.</w:t>
      </w:r>
    </w:p>
    <w:p w:rsidR="00D300BB" w:rsidRDefault="00D300BB" w:rsidP="00D300BB">
      <w:pPr>
        <w:pStyle w:val="ConsPlusNormal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В 2017 году заемные средства </w:t>
      </w:r>
      <w:r w:rsidR="002643E1">
        <w:rPr>
          <w:szCs w:val="28"/>
        </w:rPr>
        <w:t xml:space="preserve"> не </w:t>
      </w:r>
      <w:r>
        <w:rPr>
          <w:szCs w:val="28"/>
        </w:rPr>
        <w:t>привлекались. Областные бюджетные кредиты предоставляются на льготных условиях</w:t>
      </w:r>
      <w:r>
        <w:t xml:space="preserve"> стоимостью 0,1 процента годовых, что</w:t>
      </w:r>
      <w:r>
        <w:rPr>
          <w:szCs w:val="28"/>
        </w:rPr>
        <w:t xml:space="preserve"> уменьшает расходы на обслуживание муниципального долга.</w:t>
      </w:r>
    </w:p>
    <w:p w:rsidR="00D300BB" w:rsidRDefault="00D300BB" w:rsidP="00D300BB">
      <w:pPr>
        <w:pStyle w:val="ConsPlusNormal"/>
        <w:ind w:firstLine="709"/>
        <w:jc w:val="both"/>
      </w:pPr>
      <w:r>
        <w:t>В 2018 году необходимо исполнить долговые обязательства по бюджетным кредитам из областного бюджета в объеме </w:t>
      </w:r>
      <w:r w:rsidR="002643E1">
        <w:t>1000,3</w:t>
      </w:r>
      <w:r>
        <w:t xml:space="preserve"> тыс. рублей.</w:t>
      </w: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jc w:val="center"/>
      </w:pPr>
      <w:r>
        <w:t>2.</w:t>
      </w:r>
      <w:r>
        <w:rPr>
          <w:lang w:val="en-US"/>
        </w:rPr>
        <w:t> </w:t>
      </w:r>
      <w:r>
        <w:t>Цели долговой политики</w:t>
      </w:r>
    </w:p>
    <w:p w:rsidR="00D300BB" w:rsidRDefault="00D300BB" w:rsidP="00D300BB">
      <w:pPr>
        <w:pStyle w:val="ConsPlusNormal"/>
        <w:jc w:val="center"/>
        <w:rPr>
          <w:sz w:val="22"/>
          <w:highlight w:val="yellow"/>
        </w:rPr>
      </w:pPr>
    </w:p>
    <w:p w:rsidR="00D300BB" w:rsidRDefault="00D300BB" w:rsidP="00D300BB">
      <w:pPr>
        <w:pStyle w:val="ConsPlusNormal"/>
        <w:ind w:firstLine="709"/>
        <w:jc w:val="both"/>
      </w:pPr>
      <w:r>
        <w:t>Целями долговой политики являются: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обеспечение сбалансированности бюджета </w:t>
      </w:r>
      <w:r w:rsidR="00454D0C">
        <w:t>Шумилин</w:t>
      </w:r>
      <w:r w:rsidR="00757D7A">
        <w:t>ского сельского поселения Верхнедонского района</w:t>
      </w:r>
      <w:r>
        <w:t>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поддержание параметров муниципального долга </w:t>
      </w:r>
      <w:r w:rsidR="00454D0C">
        <w:t>Шумилин</w:t>
      </w:r>
      <w:r w:rsidR="00757D7A">
        <w:t>ского сельского поселения</w:t>
      </w:r>
      <w:r>
        <w:t xml:space="preserve"> 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D300BB" w:rsidRDefault="00D300BB" w:rsidP="00D300BB">
      <w:pPr>
        <w:pStyle w:val="ConsPlusNormal"/>
        <w:ind w:firstLine="709"/>
        <w:jc w:val="both"/>
      </w:pPr>
      <w:r>
        <w:t>своевременное исполнение долговых обязательств в полном объеме;</w:t>
      </w:r>
    </w:p>
    <w:p w:rsidR="00D300BB" w:rsidRDefault="00D300BB" w:rsidP="00D300BB">
      <w:pPr>
        <w:pStyle w:val="ConsPlusNormal"/>
        <w:ind w:firstLine="709"/>
        <w:jc w:val="both"/>
      </w:pPr>
      <w:r>
        <w:lastRenderedPageBreak/>
        <w:t xml:space="preserve">минимизация расходов на обслуживание муниципального долга </w:t>
      </w:r>
      <w:r w:rsidR="00454D0C">
        <w:t>Шумилин</w:t>
      </w:r>
      <w:r w:rsidR="00757D7A">
        <w:t>ского сельского поселения</w:t>
      </w:r>
      <w:r>
        <w:t>.</w:t>
      </w:r>
    </w:p>
    <w:p w:rsidR="00D300BB" w:rsidRDefault="00D300BB" w:rsidP="00D300BB">
      <w:pPr>
        <w:pStyle w:val="ConsPlusNormal"/>
        <w:jc w:val="center"/>
      </w:pPr>
    </w:p>
    <w:p w:rsidR="00D300BB" w:rsidRDefault="00D300BB" w:rsidP="00D300BB">
      <w:pPr>
        <w:pStyle w:val="ConsPlusNormal"/>
        <w:jc w:val="center"/>
      </w:pPr>
      <w:r>
        <w:t>3. Задачи долговой политики</w:t>
      </w:r>
    </w:p>
    <w:p w:rsidR="00D300BB" w:rsidRDefault="00D300BB" w:rsidP="00D300BB">
      <w:pPr>
        <w:pStyle w:val="ConsPlusNormal"/>
        <w:ind w:firstLine="709"/>
        <w:jc w:val="center"/>
      </w:pPr>
    </w:p>
    <w:p w:rsidR="00D300BB" w:rsidRDefault="00D300BB" w:rsidP="00D300BB">
      <w:pPr>
        <w:pStyle w:val="ConsPlusNormal"/>
        <w:ind w:firstLine="709"/>
        <w:jc w:val="both"/>
      </w:pPr>
      <w:r>
        <w:t>Задачи, которые необходимо решить при реализации долговой политики: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обеспечение дефицита бюджета </w:t>
      </w:r>
      <w:r w:rsidR="00454D0C">
        <w:rPr>
          <w:rFonts w:eastAsia="Calibri"/>
          <w:szCs w:val="28"/>
        </w:rPr>
        <w:t>Шумилин</w:t>
      </w:r>
      <w:r w:rsidR="00757D7A">
        <w:rPr>
          <w:rFonts w:eastAsia="Calibri"/>
          <w:szCs w:val="28"/>
        </w:rPr>
        <w:t>ского сельского поселения</w:t>
      </w:r>
      <w:r>
        <w:rPr>
          <w:rFonts w:eastAsia="Calibri"/>
          <w:szCs w:val="28"/>
        </w:rPr>
        <w:t xml:space="preserve"> в 2018, 2019 и 2020 годах на уровне не более 10 процентов суммы доходов бюджета </w:t>
      </w:r>
      <w:r w:rsidR="00454D0C">
        <w:rPr>
          <w:rFonts w:eastAsia="Calibri"/>
          <w:szCs w:val="28"/>
        </w:rPr>
        <w:t>Шумилин</w:t>
      </w:r>
      <w:r w:rsidR="00757D7A">
        <w:rPr>
          <w:rFonts w:eastAsia="Calibri"/>
          <w:szCs w:val="28"/>
        </w:rPr>
        <w:t>ского сельского поселения</w:t>
      </w:r>
      <w:r>
        <w:rPr>
          <w:rFonts w:eastAsia="Calibri"/>
          <w:szCs w:val="28"/>
        </w:rPr>
        <w:t xml:space="preserve"> без учета объема безвозмездных поступлений за 2018, 2019 и 2020 годы соответственно (значение показателя может быть превышено на сумму изменения остатков средств бюджета </w:t>
      </w:r>
      <w:r w:rsidR="00454D0C">
        <w:rPr>
          <w:rFonts w:eastAsia="Calibri"/>
          <w:szCs w:val="28"/>
        </w:rPr>
        <w:t>Шумилин</w:t>
      </w:r>
      <w:r w:rsidR="00757D7A">
        <w:rPr>
          <w:rFonts w:eastAsia="Calibri"/>
          <w:szCs w:val="28"/>
        </w:rPr>
        <w:t>ского сельского поселения</w:t>
      </w:r>
      <w:r>
        <w:rPr>
          <w:rFonts w:eastAsia="Calibri"/>
          <w:szCs w:val="28"/>
        </w:rPr>
        <w:t>, которые в рамках разработки проекта решения Собрания депутатов</w:t>
      </w:r>
      <w:r w:rsidR="00757D7A">
        <w:rPr>
          <w:rFonts w:eastAsia="Calibri"/>
          <w:szCs w:val="28"/>
        </w:rPr>
        <w:t xml:space="preserve"> </w:t>
      </w:r>
      <w:r w:rsidR="00454D0C">
        <w:rPr>
          <w:rFonts w:eastAsia="Calibri"/>
          <w:szCs w:val="28"/>
        </w:rPr>
        <w:t>Шумилин</w:t>
      </w:r>
      <w:r w:rsidR="00757D7A">
        <w:rPr>
          <w:rFonts w:eastAsia="Calibri"/>
          <w:szCs w:val="28"/>
        </w:rPr>
        <w:t>ского сельского поселения</w:t>
      </w:r>
      <w:r>
        <w:rPr>
          <w:rFonts w:eastAsia="Calibri"/>
          <w:szCs w:val="28"/>
        </w:rPr>
        <w:t xml:space="preserve"> о внесении изменений в решение Собрания депутатов</w:t>
      </w:r>
      <w:r w:rsidR="00757D7A">
        <w:rPr>
          <w:rFonts w:eastAsia="Calibri"/>
          <w:szCs w:val="28"/>
        </w:rPr>
        <w:t xml:space="preserve"> </w:t>
      </w:r>
      <w:r w:rsidR="00454D0C">
        <w:rPr>
          <w:rFonts w:eastAsia="Calibri"/>
          <w:szCs w:val="28"/>
        </w:rPr>
        <w:t>Шумилин</w:t>
      </w:r>
      <w:r w:rsidR="00757D7A">
        <w:rPr>
          <w:rFonts w:eastAsia="Calibri"/>
          <w:szCs w:val="28"/>
        </w:rPr>
        <w:t>ского сельского поселения</w:t>
      </w:r>
      <w:r>
        <w:rPr>
          <w:rFonts w:eastAsia="Calibri"/>
          <w:szCs w:val="28"/>
        </w:rPr>
        <w:t xml:space="preserve"> о бюджете </w:t>
      </w:r>
      <w:r w:rsidR="00454D0C">
        <w:rPr>
          <w:rFonts w:eastAsia="Calibri"/>
          <w:szCs w:val="28"/>
        </w:rPr>
        <w:t>Шумилин</w:t>
      </w:r>
      <w:r w:rsidR="00757D7A">
        <w:rPr>
          <w:rFonts w:eastAsia="Calibri"/>
          <w:szCs w:val="28"/>
        </w:rPr>
        <w:t xml:space="preserve">ского сельского поселения Верхнедонского района </w:t>
      </w:r>
      <w:r>
        <w:rPr>
          <w:rFonts w:eastAsia="Calibri"/>
          <w:szCs w:val="28"/>
        </w:rPr>
        <w:t xml:space="preserve"> согласованы с Министерством финансов Ростовской области и не учтены </w:t>
      </w:r>
      <w:r>
        <w:rPr>
          <w:rFonts w:eastAsia="Calibri"/>
          <w:szCs w:val="28"/>
        </w:rPr>
        <w:br/>
        <w:t>в первоначальной редакции решения Собрания депутатов</w:t>
      </w:r>
      <w:r w:rsidR="00757D7A">
        <w:rPr>
          <w:rFonts w:eastAsia="Calibri"/>
          <w:szCs w:val="28"/>
        </w:rPr>
        <w:t xml:space="preserve"> </w:t>
      </w:r>
      <w:r w:rsidR="00454D0C">
        <w:rPr>
          <w:rFonts w:eastAsia="Calibri"/>
          <w:szCs w:val="28"/>
        </w:rPr>
        <w:t>Шумилин</w:t>
      </w:r>
      <w:r w:rsidR="00757D7A">
        <w:rPr>
          <w:rFonts w:eastAsia="Calibri"/>
          <w:szCs w:val="28"/>
        </w:rPr>
        <w:t>ского сельского поселения</w:t>
      </w:r>
      <w:r>
        <w:rPr>
          <w:rFonts w:eastAsia="Calibri"/>
          <w:szCs w:val="28"/>
        </w:rPr>
        <w:t xml:space="preserve"> о бюджете </w:t>
      </w:r>
      <w:r w:rsidR="00454D0C">
        <w:rPr>
          <w:rFonts w:eastAsia="Calibri"/>
          <w:szCs w:val="28"/>
        </w:rPr>
        <w:t>Шумилин</w:t>
      </w:r>
      <w:r w:rsidR="00757D7A">
        <w:rPr>
          <w:rFonts w:eastAsia="Calibri"/>
          <w:szCs w:val="28"/>
        </w:rPr>
        <w:t xml:space="preserve">ского сельского поселения Верхнедонского района </w:t>
      </w:r>
      <w:r>
        <w:rPr>
          <w:rFonts w:eastAsia="Calibri"/>
          <w:szCs w:val="28"/>
        </w:rPr>
        <w:t xml:space="preserve">, а также на сумму фактических поступлений от продажи акций и иных форм участия в капитале, находящихся в собственности </w:t>
      </w:r>
      <w:r w:rsidR="00454D0C">
        <w:rPr>
          <w:rFonts w:eastAsia="Calibri"/>
          <w:szCs w:val="28"/>
        </w:rPr>
        <w:t>Шумилин</w:t>
      </w:r>
      <w:r w:rsidR="00757D7A">
        <w:rPr>
          <w:rFonts w:eastAsia="Calibri"/>
          <w:szCs w:val="28"/>
        </w:rPr>
        <w:t>ского сельского поселения</w:t>
      </w:r>
      <w:r>
        <w:rPr>
          <w:rFonts w:eastAsia="Calibri"/>
          <w:szCs w:val="28"/>
        </w:rPr>
        <w:t>);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454D0C">
        <w:rPr>
          <w:rFonts w:eastAsia="Calibri"/>
          <w:szCs w:val="28"/>
        </w:rPr>
        <w:t>Шумилин</w:t>
      </w:r>
      <w:r w:rsidR="00757D7A">
        <w:rPr>
          <w:rFonts w:eastAsia="Calibri"/>
          <w:szCs w:val="28"/>
        </w:rPr>
        <w:t>ского сельского поселения Верхнедонского района</w:t>
      </w:r>
      <w:r>
        <w:rPr>
          <w:rFonts w:eastAsia="Calibri"/>
          <w:szCs w:val="28"/>
        </w:rPr>
        <w:t>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минимизация расходов на обслуживание муниципального долга </w:t>
      </w:r>
      <w:r w:rsidR="00454D0C">
        <w:rPr>
          <w:rFonts w:eastAsia="Calibri"/>
          <w:szCs w:val="28"/>
        </w:rPr>
        <w:t>Шумилин</w:t>
      </w:r>
      <w:r w:rsidR="00757D7A">
        <w:rPr>
          <w:rFonts w:eastAsia="Calibri"/>
          <w:szCs w:val="28"/>
        </w:rPr>
        <w:t>ского сельского поселения</w:t>
      </w:r>
      <w:r>
        <w:rPr>
          <w:rFonts w:eastAsia="Calibri"/>
          <w:szCs w:val="28"/>
        </w:rPr>
        <w:t xml:space="preserve"> за счет привлечения заемных средств по мере необходимости, досрочного исполнения долговых обязательств;</w:t>
      </w:r>
    </w:p>
    <w:p w:rsidR="00D300BB" w:rsidRDefault="00D300BB" w:rsidP="00D300BB">
      <w:pPr>
        <w:pStyle w:val="ConsPlusNormal"/>
        <w:ind w:firstLine="709"/>
        <w:jc w:val="both"/>
      </w:pPr>
      <w:r>
        <w:t>поддержание параметров муниципального долга в рамках, установленных бюджетным законодательством Российской Федерации;</w:t>
      </w:r>
    </w:p>
    <w:p w:rsidR="00D300BB" w:rsidRDefault="00D300BB" w:rsidP="00D300BB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соблюдение установленных Правительством Ростовской области нормативов формирования расходов на оплату труда муниципальных служащих и (или) содержание органов местного самоуправления </w:t>
      </w:r>
      <w:r w:rsidR="00454D0C">
        <w:rPr>
          <w:rFonts w:eastAsia="Calibri"/>
          <w:szCs w:val="28"/>
        </w:rPr>
        <w:t>Шумилин</w:t>
      </w:r>
      <w:r w:rsidR="00757D7A">
        <w:rPr>
          <w:rFonts w:eastAsia="Calibri"/>
          <w:szCs w:val="28"/>
        </w:rPr>
        <w:t>ского сельского поселения</w:t>
      </w:r>
      <w:r>
        <w:rPr>
          <w:rFonts w:eastAsia="Calibri"/>
          <w:szCs w:val="28"/>
        </w:rPr>
        <w:t>.</w:t>
      </w:r>
    </w:p>
    <w:p w:rsidR="00D300BB" w:rsidRDefault="00D300BB" w:rsidP="00D300BB">
      <w:pPr>
        <w:pStyle w:val="ConsPlusNormal"/>
        <w:jc w:val="center"/>
        <w:rPr>
          <w:highlight w:val="yellow"/>
        </w:rPr>
      </w:pPr>
    </w:p>
    <w:p w:rsidR="00D300BB" w:rsidRDefault="00D300BB" w:rsidP="00D300BB">
      <w:pPr>
        <w:pStyle w:val="ConsPlusNormal"/>
        <w:jc w:val="center"/>
      </w:pPr>
      <w:r>
        <w:t xml:space="preserve">4. Основные риски долговой политики </w:t>
      </w:r>
    </w:p>
    <w:p w:rsidR="00D300BB" w:rsidRDefault="00D300BB" w:rsidP="00D300BB">
      <w:pPr>
        <w:pStyle w:val="ConsPlusNormal"/>
        <w:jc w:val="center"/>
        <w:rPr>
          <w:highlight w:val="yellow"/>
        </w:rPr>
      </w:pP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роста процентной ставки и изменения стоимости заимствований</w:t>
      </w:r>
      <w:r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недостаточного поступления доходов в бюджет </w:t>
      </w:r>
      <w:r w:rsidR="00454D0C">
        <w:rPr>
          <w:sz w:val="28"/>
          <w:szCs w:val="28"/>
        </w:rPr>
        <w:t>Шумилин</w:t>
      </w:r>
      <w:r w:rsidR="00757D7A">
        <w:rPr>
          <w:sz w:val="28"/>
          <w:szCs w:val="28"/>
        </w:rPr>
        <w:t>ского сельского поселения Верхнедонского района</w:t>
      </w:r>
      <w:r>
        <w:rPr>
          <w:sz w:val="28"/>
          <w:szCs w:val="28"/>
        </w:rPr>
        <w:t>.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</w:t>
      </w:r>
      <w:r>
        <w:rPr>
          <w:sz w:val="28"/>
          <w:szCs w:val="28"/>
        </w:rPr>
        <w:br/>
        <w:t>их на приемлемом уровне реализация долговой политики будет осуществляться на основе прогнозов поступления доходов, финансирования расходов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привлечения муниципальных заимствований, анализа исполнения бюджета предыдущих лет.</w:t>
      </w:r>
    </w:p>
    <w:p w:rsidR="00D300BB" w:rsidRDefault="00D300BB" w:rsidP="00D300BB">
      <w:pPr>
        <w:pStyle w:val="ConsPlusNormal"/>
        <w:ind w:firstLine="709"/>
        <w:jc w:val="center"/>
      </w:pPr>
    </w:p>
    <w:p w:rsidR="00D300BB" w:rsidRDefault="00D300BB" w:rsidP="00D300BB">
      <w:pPr>
        <w:pStyle w:val="ConsPlusNormal"/>
        <w:ind w:firstLine="709"/>
        <w:jc w:val="center"/>
      </w:pPr>
      <w:r>
        <w:t>5.</w:t>
      </w:r>
      <w:r>
        <w:rPr>
          <w:lang w:val="en-US"/>
        </w:rPr>
        <w:t> </w:t>
      </w:r>
      <w:r>
        <w:t>Основные направления долговой политики</w:t>
      </w: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  <w:r>
        <w:t>Основными направлениями долговой политики являются: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направление дополнительных доходов, полученных при исполнении бюджета </w:t>
      </w:r>
      <w:r w:rsidR="00454D0C">
        <w:t>Шумилин</w:t>
      </w:r>
      <w:r w:rsidR="00757D7A">
        <w:t>ского сельского поселения Верхнедонского района</w:t>
      </w:r>
      <w:r>
        <w:t xml:space="preserve">, на досрочное погашение долговых обязательств </w:t>
      </w:r>
      <w:r w:rsidR="00454D0C">
        <w:t>Шумилин</w:t>
      </w:r>
      <w:r w:rsidR="00757D7A">
        <w:t>ского сельского поселения</w:t>
      </w:r>
      <w:r>
        <w:t xml:space="preserve"> или замещение планируемых к привлечению заемных средств;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недопущение принятия новых расходных обязательств </w:t>
      </w:r>
      <w:r w:rsidR="00454D0C">
        <w:t>Шумилин</w:t>
      </w:r>
      <w:r w:rsidR="00757D7A">
        <w:t>ского сельского поселения</w:t>
      </w:r>
      <w:r>
        <w:t>, не обеспеченных источниками доходов;</w:t>
      </w:r>
    </w:p>
    <w:p w:rsidR="00D300BB" w:rsidRDefault="00D300BB" w:rsidP="00D300BB">
      <w:pPr>
        <w:pStyle w:val="ConsPlusNormal"/>
        <w:ind w:firstLine="709"/>
        <w:jc w:val="both"/>
      </w:pPr>
      <w:r>
        <w:t>использование возможностей привлечения бюджетных кредитов из областного бюджета по причине их наименьшей стоимости;</w:t>
      </w:r>
    </w:p>
    <w:p w:rsidR="00D300BB" w:rsidRDefault="00D300BB" w:rsidP="00D300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воздержание от предоставления муниципальных гарантий </w:t>
      </w:r>
      <w:r w:rsidR="00454D0C">
        <w:rPr>
          <w:szCs w:val="28"/>
        </w:rPr>
        <w:t>Шумилин</w:t>
      </w:r>
      <w:r w:rsidR="00757D7A">
        <w:rPr>
          <w:szCs w:val="28"/>
        </w:rPr>
        <w:t>ского сельского поселения</w:t>
      </w:r>
      <w:r>
        <w:rPr>
          <w:szCs w:val="28"/>
        </w:rPr>
        <w:t>,</w:t>
      </w:r>
      <w:r>
        <w:t xml:space="preserve"> учитывая рекомендации Министерства финансов Российской Федерации </w:t>
      </w:r>
      <w:r>
        <w:rPr>
          <w:szCs w:val="28"/>
        </w:rPr>
        <w:t>по направлениям роста доходов и оптимизации расходов при формировании бюджетов,</w:t>
      </w:r>
      <w:r>
        <w:t xml:space="preserve"> </w:t>
      </w:r>
      <w:r>
        <w:rPr>
          <w:szCs w:val="28"/>
        </w:rPr>
        <w:t xml:space="preserve">управлению муниципальным долгом </w:t>
      </w:r>
      <w:r w:rsidR="00454D0C">
        <w:rPr>
          <w:szCs w:val="28"/>
        </w:rPr>
        <w:t>Шумилин</w:t>
      </w:r>
      <w:r w:rsidR="00757D7A">
        <w:rPr>
          <w:szCs w:val="28"/>
        </w:rPr>
        <w:t>ского сельского поселения</w:t>
      </w:r>
      <w:r>
        <w:rPr>
          <w:szCs w:val="28"/>
        </w:rPr>
        <w:t>, в отношении муниципальных гарантий, которые в определенной степени являются рискованным и непрозрачным инструментом долговой политики;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осуществление мониторинга соответствия параметров муниципального долга </w:t>
      </w:r>
      <w:r w:rsidR="00454D0C">
        <w:t>Шумилин</w:t>
      </w:r>
      <w:r w:rsidR="00757D7A">
        <w:t>ского сельского поселения</w:t>
      </w:r>
      <w:r>
        <w:t xml:space="preserve"> ограничениям, установленным Бюджетным кодексом Российской Федерации;</w:t>
      </w:r>
    </w:p>
    <w:p w:rsidR="00D300BB" w:rsidRDefault="00D300BB" w:rsidP="00D30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 w:rsidP="00D300BB">
      <w:pPr>
        <w:pStyle w:val="ConsPlusNormal"/>
        <w:ind w:firstLine="709"/>
        <w:jc w:val="both"/>
      </w:pPr>
    </w:p>
    <w:p w:rsidR="00D300BB" w:rsidRDefault="00D300BB">
      <w:pPr>
        <w:jc w:val="center"/>
        <w:rPr>
          <w:b/>
          <w:sz w:val="36"/>
          <w:szCs w:val="36"/>
        </w:rPr>
      </w:pPr>
    </w:p>
    <w:sectPr w:rsidR="00D30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13" w:rsidRDefault="00713513">
      <w:r>
        <w:separator/>
      </w:r>
    </w:p>
  </w:endnote>
  <w:endnote w:type="continuationSeparator" w:id="0">
    <w:p w:rsidR="00713513" w:rsidRDefault="0071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06" w:rsidRDefault="00D27406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7406" w:rsidRDefault="00D2740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06" w:rsidRPr="00E6345C" w:rsidRDefault="00D27406" w:rsidP="00D00358">
    <w:pPr>
      <w:pStyle w:val="a6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Pr="00E6345C">
      <w:rPr>
        <w:rStyle w:val="a8"/>
        <w:lang w:val="en-US"/>
      </w:rPr>
      <w:instrText xml:space="preserve">PAGE  </w:instrText>
    </w:r>
    <w:r>
      <w:rPr>
        <w:rStyle w:val="a8"/>
      </w:rPr>
      <w:fldChar w:fldCharType="separate"/>
    </w:r>
    <w:r w:rsidR="000A23E6">
      <w:rPr>
        <w:rStyle w:val="a8"/>
        <w:noProof/>
        <w:lang w:val="en-US"/>
      </w:rPr>
      <w:t>4</w:t>
    </w:r>
    <w:r>
      <w:rPr>
        <w:rStyle w:val="a8"/>
      </w:rPr>
      <w:fldChar w:fldCharType="end"/>
    </w:r>
  </w:p>
  <w:p w:rsidR="00D27406" w:rsidRPr="00E402A7" w:rsidRDefault="00D27406" w:rsidP="00E6345C">
    <w:pPr>
      <w:pStyle w:val="a6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5C" w:rsidRDefault="00E634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13" w:rsidRDefault="00713513">
      <w:r>
        <w:separator/>
      </w:r>
    </w:p>
  </w:footnote>
  <w:footnote w:type="continuationSeparator" w:id="0">
    <w:p w:rsidR="00713513" w:rsidRDefault="0071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5C" w:rsidRDefault="00E634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5C" w:rsidRDefault="00E6345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5C" w:rsidRDefault="00E634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39"/>
    <w:rsid w:val="00050C68"/>
    <w:rsid w:val="0005372C"/>
    <w:rsid w:val="00054D8B"/>
    <w:rsid w:val="000559D5"/>
    <w:rsid w:val="00060F3C"/>
    <w:rsid w:val="000808D6"/>
    <w:rsid w:val="000A23E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16DA2"/>
    <w:rsid w:val="00125DE3"/>
    <w:rsid w:val="00153B21"/>
    <w:rsid w:val="001B2D1C"/>
    <w:rsid w:val="001C1D98"/>
    <w:rsid w:val="001D2690"/>
    <w:rsid w:val="001F4BE3"/>
    <w:rsid w:val="001F6D02"/>
    <w:rsid w:val="00212291"/>
    <w:rsid w:val="002504E8"/>
    <w:rsid w:val="00251E64"/>
    <w:rsid w:val="00254382"/>
    <w:rsid w:val="002643E1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0F39"/>
    <w:rsid w:val="00453869"/>
    <w:rsid w:val="00454D0C"/>
    <w:rsid w:val="004711EC"/>
    <w:rsid w:val="00480BC7"/>
    <w:rsid w:val="004871AA"/>
    <w:rsid w:val="004B6A5C"/>
    <w:rsid w:val="004C5B53"/>
    <w:rsid w:val="004E78FD"/>
    <w:rsid w:val="004F7011"/>
    <w:rsid w:val="00515D9C"/>
    <w:rsid w:val="00531FBD"/>
    <w:rsid w:val="0053366A"/>
    <w:rsid w:val="00574612"/>
    <w:rsid w:val="00587BF6"/>
    <w:rsid w:val="005C00A2"/>
    <w:rsid w:val="005C5FF3"/>
    <w:rsid w:val="00611679"/>
    <w:rsid w:val="00613D7D"/>
    <w:rsid w:val="006564DB"/>
    <w:rsid w:val="00660EE3"/>
    <w:rsid w:val="00661F93"/>
    <w:rsid w:val="00676B57"/>
    <w:rsid w:val="006D5576"/>
    <w:rsid w:val="006D5B67"/>
    <w:rsid w:val="007120F8"/>
    <w:rsid w:val="00713513"/>
    <w:rsid w:val="007219F0"/>
    <w:rsid w:val="00745B53"/>
    <w:rsid w:val="00757D7A"/>
    <w:rsid w:val="007730B1"/>
    <w:rsid w:val="00777388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54869"/>
    <w:rsid w:val="00860E5A"/>
    <w:rsid w:val="00867AB6"/>
    <w:rsid w:val="008A26EE"/>
    <w:rsid w:val="008B6AD3"/>
    <w:rsid w:val="008F64F1"/>
    <w:rsid w:val="00910044"/>
    <w:rsid w:val="009122B1"/>
    <w:rsid w:val="00913129"/>
    <w:rsid w:val="00917C70"/>
    <w:rsid w:val="009228DF"/>
    <w:rsid w:val="00924E84"/>
    <w:rsid w:val="00947FCC"/>
    <w:rsid w:val="00975373"/>
    <w:rsid w:val="00985A10"/>
    <w:rsid w:val="00A061D7"/>
    <w:rsid w:val="00A30E81"/>
    <w:rsid w:val="00A34804"/>
    <w:rsid w:val="00A67B50"/>
    <w:rsid w:val="00A941CF"/>
    <w:rsid w:val="00AE2601"/>
    <w:rsid w:val="00B0398D"/>
    <w:rsid w:val="00B22F6A"/>
    <w:rsid w:val="00B27069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41EF"/>
    <w:rsid w:val="00BF39F0"/>
    <w:rsid w:val="00C11FDF"/>
    <w:rsid w:val="00C352FC"/>
    <w:rsid w:val="00C572C4"/>
    <w:rsid w:val="00C64A9A"/>
    <w:rsid w:val="00C731BB"/>
    <w:rsid w:val="00C85F6B"/>
    <w:rsid w:val="00CA151C"/>
    <w:rsid w:val="00CB1900"/>
    <w:rsid w:val="00CB43C1"/>
    <w:rsid w:val="00CC7BBD"/>
    <w:rsid w:val="00CD077D"/>
    <w:rsid w:val="00CE5183"/>
    <w:rsid w:val="00CE7FA7"/>
    <w:rsid w:val="00D00358"/>
    <w:rsid w:val="00D13E83"/>
    <w:rsid w:val="00D27406"/>
    <w:rsid w:val="00D300BB"/>
    <w:rsid w:val="00D73323"/>
    <w:rsid w:val="00DB4D6B"/>
    <w:rsid w:val="00DC2302"/>
    <w:rsid w:val="00DE50C1"/>
    <w:rsid w:val="00E00EDC"/>
    <w:rsid w:val="00E04378"/>
    <w:rsid w:val="00E138E0"/>
    <w:rsid w:val="00E3132E"/>
    <w:rsid w:val="00E36EA0"/>
    <w:rsid w:val="00E402A7"/>
    <w:rsid w:val="00E41B44"/>
    <w:rsid w:val="00E560DB"/>
    <w:rsid w:val="00E61F30"/>
    <w:rsid w:val="00E6345C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5625"/>
    <w:rsid w:val="00F24917"/>
    <w:rsid w:val="00F30D40"/>
    <w:rsid w:val="00F410DF"/>
    <w:rsid w:val="00F74750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7F44B7"/>
  <w15:docId w15:val="{6AB99DA2-0B8A-4B1B-859E-6D855EFF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0F39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D300BB"/>
    <w:rPr>
      <w:sz w:val="28"/>
    </w:rPr>
  </w:style>
  <w:style w:type="paragraph" w:styleId="ab">
    <w:name w:val="List Paragraph"/>
    <w:basedOn w:val="a"/>
    <w:uiPriority w:val="34"/>
    <w:qFormat/>
    <w:rsid w:val="00D300BB"/>
    <w:pPr>
      <w:ind w:left="720"/>
      <w:contextualSpacing/>
    </w:pPr>
  </w:style>
  <w:style w:type="paragraph" w:customStyle="1" w:styleId="ConsPlusNormal">
    <w:name w:val="ConsPlusNormal"/>
    <w:rsid w:val="00D300BB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289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Специалист</cp:lastModifiedBy>
  <cp:revision>29</cp:revision>
  <cp:lastPrinted>2018-10-05T09:42:00Z</cp:lastPrinted>
  <dcterms:created xsi:type="dcterms:W3CDTF">2018-10-05T07:35:00Z</dcterms:created>
  <dcterms:modified xsi:type="dcterms:W3CDTF">2018-10-24T08:50:00Z</dcterms:modified>
</cp:coreProperties>
</file>