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4655" w:rsidRPr="00610BC1" w:rsidRDefault="004820BB" w:rsidP="00284655">
      <w:pPr>
        <w:jc w:val="right"/>
        <w:rPr>
          <w:rFonts w:eastAsia="Courier New"/>
          <w:b/>
          <w:color w:val="000000"/>
          <w:sz w:val="24"/>
          <w:szCs w:val="24"/>
          <w:lang w:eastAsia="ru-RU"/>
        </w:rPr>
      </w:pPr>
      <w:r w:rsidRPr="00610BC1">
        <w:rPr>
          <w:rFonts w:eastAsia="Courier New"/>
          <w:b/>
          <w:color w:val="000000"/>
          <w:sz w:val="24"/>
          <w:szCs w:val="24"/>
          <w:lang w:eastAsia="ru-RU"/>
        </w:rPr>
        <w:tab/>
      </w:r>
      <w:r w:rsidR="00284655" w:rsidRPr="00610BC1">
        <w:rPr>
          <w:rFonts w:eastAsia="Courier New"/>
          <w:b/>
          <w:color w:val="000000"/>
          <w:sz w:val="24"/>
          <w:szCs w:val="24"/>
          <w:lang w:eastAsia="ru-RU"/>
        </w:rPr>
        <w:t xml:space="preserve"> </w:t>
      </w:r>
    </w:p>
    <w:p w:rsidR="00284655" w:rsidRPr="00610BC1" w:rsidRDefault="00284655" w:rsidP="004357F0">
      <w:pPr>
        <w:jc w:val="center"/>
        <w:rPr>
          <w:rFonts w:eastAsia="Courier New"/>
          <w:b/>
          <w:color w:val="000000"/>
          <w:sz w:val="24"/>
          <w:szCs w:val="24"/>
          <w:lang w:eastAsia="ru-RU"/>
        </w:rPr>
      </w:pPr>
    </w:p>
    <w:p w:rsidR="00610BC1" w:rsidRPr="00610BC1" w:rsidRDefault="00610BC1" w:rsidP="00610BC1">
      <w:pPr>
        <w:jc w:val="center"/>
        <w:rPr>
          <w:sz w:val="24"/>
          <w:szCs w:val="24"/>
        </w:rPr>
      </w:pPr>
      <w:bookmarkStart w:id="0" w:name="_Hlk527104333"/>
      <w:r w:rsidRPr="00610BC1">
        <w:rPr>
          <w:sz w:val="24"/>
          <w:szCs w:val="24"/>
        </w:rPr>
        <w:t xml:space="preserve">РОССИЙСКАЯ ФЕДЕРАЦИЯ                               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РОСТОВСКАЯ ОБЛАСТЬ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bookmarkStart w:id="1" w:name="_GoBack"/>
      <w:bookmarkEnd w:id="1"/>
      <w:r w:rsidRPr="00610BC1">
        <w:rPr>
          <w:sz w:val="24"/>
          <w:szCs w:val="24"/>
        </w:rPr>
        <w:t>ВЕРХНЕДОНСКОЙ РАЙОН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МУНИЦИПАЛЬНОЕ ОБРАЗОВАНИЕ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«ШУМИЛИНСКОЕ СЕЛЬСКОЕ ПОСЕЛЕНИЕ»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</w:p>
    <w:p w:rsidR="00610BC1" w:rsidRPr="00610BC1" w:rsidRDefault="00610BC1" w:rsidP="00610BC1">
      <w:pPr>
        <w:jc w:val="center"/>
        <w:rPr>
          <w:b/>
          <w:sz w:val="24"/>
          <w:szCs w:val="24"/>
        </w:rPr>
      </w:pPr>
      <w:r w:rsidRPr="00610BC1">
        <w:rPr>
          <w:sz w:val="24"/>
          <w:szCs w:val="24"/>
        </w:rPr>
        <w:t>ПОСТАНОВЛЕНИЕ</w:t>
      </w:r>
    </w:p>
    <w:p w:rsidR="00610BC1" w:rsidRPr="00610BC1" w:rsidRDefault="00610BC1" w:rsidP="00610BC1">
      <w:pPr>
        <w:jc w:val="center"/>
        <w:rPr>
          <w:bCs/>
          <w:sz w:val="24"/>
          <w:szCs w:val="24"/>
        </w:rPr>
      </w:pPr>
    </w:p>
    <w:p w:rsidR="00610BC1" w:rsidRPr="00610BC1" w:rsidRDefault="00610BC1" w:rsidP="00610BC1">
      <w:pPr>
        <w:rPr>
          <w:bCs/>
          <w:sz w:val="24"/>
          <w:szCs w:val="24"/>
        </w:rPr>
      </w:pPr>
      <w:r w:rsidRPr="00610BC1">
        <w:rPr>
          <w:b/>
          <w:sz w:val="24"/>
          <w:szCs w:val="24"/>
        </w:rPr>
        <w:t xml:space="preserve"> </w:t>
      </w:r>
      <w:r w:rsidR="00340BD1">
        <w:rPr>
          <w:sz w:val="24"/>
          <w:szCs w:val="24"/>
        </w:rPr>
        <w:t>30</w:t>
      </w:r>
      <w:r w:rsidR="00444A69">
        <w:rPr>
          <w:bCs/>
          <w:sz w:val="24"/>
          <w:szCs w:val="24"/>
        </w:rPr>
        <w:t>.</w:t>
      </w:r>
      <w:r w:rsidR="00444A69">
        <w:rPr>
          <w:bCs/>
          <w:sz w:val="24"/>
          <w:szCs w:val="24"/>
          <w:lang w:val="en-US"/>
        </w:rPr>
        <w:t>1</w:t>
      </w:r>
      <w:r w:rsidR="000F5B3E">
        <w:rPr>
          <w:bCs/>
          <w:sz w:val="24"/>
          <w:szCs w:val="24"/>
          <w:lang w:val="en-US"/>
        </w:rPr>
        <w:t>0</w:t>
      </w:r>
      <w:r w:rsidRPr="00610BC1">
        <w:rPr>
          <w:bCs/>
          <w:sz w:val="24"/>
          <w:szCs w:val="24"/>
        </w:rPr>
        <w:t xml:space="preserve">.2019                                          №   </w:t>
      </w:r>
      <w:r w:rsidR="000F5B3E">
        <w:rPr>
          <w:bCs/>
          <w:sz w:val="24"/>
          <w:szCs w:val="24"/>
          <w:lang w:val="en-US"/>
        </w:rPr>
        <w:t>99</w:t>
      </w:r>
      <w:r w:rsidRPr="00610BC1">
        <w:rPr>
          <w:bCs/>
          <w:sz w:val="24"/>
          <w:szCs w:val="24"/>
        </w:rPr>
        <w:t xml:space="preserve">                            ст. Шумилинская</w:t>
      </w:r>
    </w:p>
    <w:p w:rsidR="00610BC1" w:rsidRPr="00610BC1" w:rsidRDefault="00610BC1" w:rsidP="00610BC1">
      <w:pPr>
        <w:rPr>
          <w:bCs/>
          <w:sz w:val="24"/>
          <w:szCs w:val="24"/>
        </w:rPr>
      </w:pPr>
    </w:p>
    <w:p w:rsidR="00610BC1" w:rsidRPr="00610BC1" w:rsidRDefault="00610BC1" w:rsidP="00610BC1">
      <w:pPr>
        <w:spacing w:line="216" w:lineRule="auto"/>
        <w:jc w:val="center"/>
        <w:rPr>
          <w:bCs/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О внесении изменений в постановление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 Администрации Шумилинского сельского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поселения от 29.12.2018 № 135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«Об утверждении муниципальной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программы Шумилинского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сельского поселения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«Развитие культуры»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  <w:shd w:val="clear" w:color="auto" w:fill="FFFFFF"/>
        </w:rPr>
        <w:t xml:space="preserve">        В связи с необходимостью корректировки направления расходов на программные мероприятия муниципальной  программы Шумилинского сельского поселения "Развитие культуры" и уточнения объемов их финансирования Администрация Шумилинского сельского поселения постановляет:</w:t>
      </w:r>
      <w:r w:rsidRPr="00610BC1">
        <w:rPr>
          <w:sz w:val="24"/>
          <w:szCs w:val="24"/>
        </w:rPr>
        <w:br/>
      </w:r>
      <w:r w:rsidRPr="00610BC1">
        <w:rPr>
          <w:sz w:val="24"/>
          <w:szCs w:val="24"/>
          <w:shd w:val="clear" w:color="auto" w:fill="FFFFFF"/>
        </w:rPr>
        <w:t>1.Внести в приложение N 1 к постановлению Администрации Шумилинского сельского поселения от 29.12.2018 N 135 "Об утверждении муниципальной программы Шумилинского сельского поселения "Развитие культуры" изменения согласно приложению.</w:t>
      </w:r>
      <w:r w:rsidRPr="00610BC1">
        <w:rPr>
          <w:sz w:val="24"/>
          <w:szCs w:val="24"/>
        </w:rPr>
        <w:br/>
      </w:r>
      <w:r w:rsidRPr="00610BC1">
        <w:rPr>
          <w:sz w:val="24"/>
          <w:szCs w:val="24"/>
          <w:shd w:val="clear" w:color="auto" w:fill="FFFFFF"/>
        </w:rPr>
        <w:t>2.Контроль за выполнением настоящего постановления оставляю за собой.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widowControl w:val="0"/>
        <w:ind w:firstLine="540"/>
        <w:jc w:val="both"/>
        <w:rPr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sz w:val="24"/>
          <w:szCs w:val="24"/>
        </w:rPr>
      </w:pPr>
      <w:r w:rsidRPr="00610BC1">
        <w:rPr>
          <w:rFonts w:cs="Times New (W1)"/>
          <w:bCs/>
          <w:sz w:val="24"/>
          <w:szCs w:val="24"/>
        </w:rPr>
        <w:t>Глава Администрации Шумилинского</w:t>
      </w:r>
    </w:p>
    <w:p w:rsidR="00610BC1" w:rsidRPr="00610BC1" w:rsidRDefault="00610BC1" w:rsidP="00610BC1">
      <w:pPr>
        <w:outlineLvl w:val="0"/>
        <w:rPr>
          <w:rFonts w:cs="Times New (W1)"/>
          <w:bCs/>
          <w:sz w:val="24"/>
          <w:szCs w:val="24"/>
        </w:rPr>
      </w:pPr>
      <w:r w:rsidRPr="00610BC1">
        <w:rPr>
          <w:rFonts w:cs="Times New (W1)"/>
          <w:bCs/>
          <w:sz w:val="24"/>
          <w:szCs w:val="24"/>
        </w:rPr>
        <w:t>сельского поселения                                                                          Н.В. Меджорина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 xml:space="preserve">              </w:t>
      </w: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610BC1" w:rsidRPr="00610BC1" w:rsidRDefault="00610BC1" w:rsidP="00610BC1">
      <w:pPr>
        <w:pageBreakBefore/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lastRenderedPageBreak/>
        <w:t xml:space="preserve">Приложение  </w:t>
      </w:r>
    </w:p>
    <w:p w:rsidR="00610BC1" w:rsidRPr="00610BC1" w:rsidRDefault="00610BC1" w:rsidP="00610BC1">
      <w:pPr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t>к постановлению</w:t>
      </w:r>
    </w:p>
    <w:p w:rsidR="00610BC1" w:rsidRPr="00610BC1" w:rsidRDefault="00610BC1" w:rsidP="00610BC1">
      <w:pPr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t>Администрации Шумилинского сельского поселения</w:t>
      </w:r>
    </w:p>
    <w:p w:rsidR="00F369E0" w:rsidRPr="000F5B3E" w:rsidRDefault="00444A69" w:rsidP="00610BC1">
      <w:pPr>
        <w:ind w:left="6237"/>
        <w:jc w:val="center"/>
        <w:rPr>
          <w:kern w:val="2"/>
          <w:sz w:val="24"/>
          <w:szCs w:val="24"/>
          <w:lang w:val="en-US"/>
        </w:rPr>
      </w:pPr>
      <w:r>
        <w:rPr>
          <w:kern w:val="2"/>
          <w:sz w:val="24"/>
          <w:szCs w:val="24"/>
        </w:rPr>
        <w:t>от 30.1</w:t>
      </w:r>
      <w:r w:rsidR="000F5B3E" w:rsidRPr="000F5B3E">
        <w:rPr>
          <w:kern w:val="2"/>
          <w:sz w:val="24"/>
          <w:szCs w:val="24"/>
        </w:rPr>
        <w:t>0</w:t>
      </w:r>
      <w:r>
        <w:rPr>
          <w:kern w:val="2"/>
          <w:sz w:val="24"/>
          <w:szCs w:val="24"/>
        </w:rPr>
        <w:t xml:space="preserve">.2019 № </w:t>
      </w:r>
      <w:r w:rsidR="000F5B3E">
        <w:rPr>
          <w:kern w:val="2"/>
          <w:sz w:val="24"/>
          <w:szCs w:val="24"/>
          <w:lang w:val="en-US"/>
        </w:rPr>
        <w:t>99</w:t>
      </w: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CC327E" w:rsidRPr="00610BC1" w:rsidRDefault="00610BC1" w:rsidP="00A3552D">
      <w:pPr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>«</w:t>
      </w:r>
      <w:r w:rsidR="00584314" w:rsidRPr="00610BC1">
        <w:rPr>
          <w:bCs/>
          <w:sz w:val="24"/>
          <w:szCs w:val="24"/>
        </w:rPr>
        <w:t>При</w:t>
      </w:r>
      <w:r w:rsidR="00CC327E" w:rsidRPr="00610BC1">
        <w:rPr>
          <w:bCs/>
          <w:sz w:val="24"/>
          <w:szCs w:val="24"/>
        </w:rPr>
        <w:t xml:space="preserve">ложение </w:t>
      </w:r>
      <w:r w:rsidR="00F83877" w:rsidRPr="00610BC1">
        <w:rPr>
          <w:bCs/>
          <w:sz w:val="24"/>
          <w:szCs w:val="24"/>
        </w:rPr>
        <w:t>1</w:t>
      </w:r>
    </w:p>
    <w:p w:rsidR="004820BB" w:rsidRPr="00610BC1" w:rsidRDefault="00CC327E">
      <w:pPr>
        <w:widowControl w:val="0"/>
        <w:autoSpaceDE w:val="0"/>
        <w:jc w:val="right"/>
        <w:rPr>
          <w:bCs/>
          <w:sz w:val="24"/>
          <w:szCs w:val="24"/>
        </w:rPr>
      </w:pPr>
      <w:r w:rsidRPr="00610BC1">
        <w:rPr>
          <w:bCs/>
          <w:sz w:val="24"/>
          <w:szCs w:val="24"/>
        </w:rPr>
        <w:t xml:space="preserve">к постановлению Администрации  </w:t>
      </w:r>
    </w:p>
    <w:p w:rsidR="00CC327E" w:rsidRPr="00610BC1" w:rsidRDefault="00A3552D">
      <w:pPr>
        <w:widowControl w:val="0"/>
        <w:autoSpaceDE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="00CC327E" w:rsidRPr="00610BC1">
        <w:rPr>
          <w:bCs/>
          <w:sz w:val="24"/>
          <w:szCs w:val="24"/>
        </w:rPr>
        <w:t xml:space="preserve"> </w:t>
      </w:r>
      <w:r w:rsidR="00584314" w:rsidRPr="00610BC1">
        <w:rPr>
          <w:bCs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</w:t>
      </w:r>
      <w:r w:rsidR="005E6194" w:rsidRPr="00610BC1">
        <w:rPr>
          <w:bCs/>
          <w:sz w:val="24"/>
          <w:szCs w:val="24"/>
        </w:rPr>
        <w:t xml:space="preserve">           от 29.12.</w:t>
      </w:r>
      <w:r w:rsidR="004820BB" w:rsidRPr="00610BC1">
        <w:rPr>
          <w:bCs/>
          <w:sz w:val="24"/>
          <w:szCs w:val="24"/>
        </w:rPr>
        <w:t xml:space="preserve">2018 </w:t>
      </w:r>
      <w:r w:rsidR="00B44BB4" w:rsidRPr="00610BC1">
        <w:rPr>
          <w:bCs/>
          <w:sz w:val="24"/>
          <w:szCs w:val="24"/>
        </w:rPr>
        <w:t xml:space="preserve"> № 13</w:t>
      </w:r>
      <w:r w:rsidR="00AF34F4" w:rsidRPr="00610BC1">
        <w:rPr>
          <w:bCs/>
          <w:sz w:val="24"/>
          <w:szCs w:val="24"/>
        </w:rPr>
        <w:t>5</w:t>
      </w:r>
      <w:r w:rsidRPr="00610BC1">
        <w:rPr>
          <w:bCs/>
          <w:sz w:val="24"/>
          <w:szCs w:val="24"/>
        </w:rPr>
        <w:t xml:space="preserve">    </w:t>
      </w:r>
    </w:p>
    <w:bookmarkEnd w:id="0"/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</w:t>
      </w:r>
    </w:p>
    <w:p w:rsidR="004820BB" w:rsidRPr="00610BC1" w:rsidRDefault="004820BB">
      <w:pPr>
        <w:widowControl w:val="0"/>
        <w:autoSpaceDE w:val="0"/>
        <w:jc w:val="center"/>
        <w:rPr>
          <w:bCs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 xml:space="preserve">Муниципальная программа </w:t>
      </w:r>
      <w:r w:rsidR="00A3552D" w:rsidRPr="00610BC1">
        <w:rPr>
          <w:b/>
          <w:bCs/>
          <w:sz w:val="24"/>
          <w:szCs w:val="24"/>
        </w:rPr>
        <w:t>Шумилин</w:t>
      </w:r>
      <w:r w:rsidR="004357F0" w:rsidRPr="00610BC1">
        <w:rPr>
          <w:b/>
          <w:bCs/>
          <w:sz w:val="24"/>
          <w:szCs w:val="24"/>
        </w:rPr>
        <w:t>ского</w:t>
      </w:r>
      <w:r w:rsidRPr="00610BC1">
        <w:rPr>
          <w:b/>
          <w:bCs/>
          <w:sz w:val="24"/>
          <w:szCs w:val="24"/>
        </w:rPr>
        <w:t xml:space="preserve"> </w:t>
      </w:r>
      <w:r w:rsidR="00584314" w:rsidRPr="00610BC1">
        <w:rPr>
          <w:b/>
          <w:bCs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>«Развитие культуры»</w:t>
      </w:r>
    </w:p>
    <w:p w:rsidR="00CC327E" w:rsidRPr="00610BC1" w:rsidRDefault="00CC327E">
      <w:pPr>
        <w:widowControl w:val="0"/>
        <w:autoSpaceDE w:val="0"/>
        <w:ind w:firstLine="709"/>
        <w:jc w:val="center"/>
        <w:rPr>
          <w:bCs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>ПАСПОРТ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 xml:space="preserve">Муниципальной программы </w:t>
      </w:r>
      <w:r w:rsidR="00A3552D" w:rsidRPr="00610BC1">
        <w:rPr>
          <w:b/>
          <w:sz w:val="24"/>
          <w:szCs w:val="24"/>
        </w:rPr>
        <w:t>Шумилин</w:t>
      </w:r>
      <w:r w:rsidR="004357F0" w:rsidRPr="00610BC1">
        <w:rPr>
          <w:b/>
          <w:sz w:val="24"/>
          <w:szCs w:val="24"/>
        </w:rPr>
        <w:t>ского</w:t>
      </w:r>
      <w:r w:rsidRPr="00610BC1">
        <w:rPr>
          <w:b/>
          <w:sz w:val="24"/>
          <w:szCs w:val="24"/>
        </w:rPr>
        <w:t xml:space="preserve"> </w:t>
      </w:r>
      <w:r w:rsidR="00584314" w:rsidRPr="00610BC1">
        <w:rPr>
          <w:b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>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Наименование  программы 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B278B7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м</w:t>
            </w:r>
            <w:r w:rsidR="00F14C67" w:rsidRPr="00610BC1">
              <w:rPr>
                <w:sz w:val="24"/>
                <w:szCs w:val="24"/>
              </w:rPr>
              <w:t xml:space="preserve">униципальная программа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="00F14C67" w:rsidRPr="00610BC1">
              <w:rPr>
                <w:sz w:val="24"/>
                <w:szCs w:val="24"/>
              </w:rPr>
              <w:t>ского сельского поселения</w:t>
            </w:r>
            <w:r w:rsidRPr="00610BC1">
              <w:rPr>
                <w:sz w:val="24"/>
                <w:szCs w:val="24"/>
              </w:rPr>
              <w:t xml:space="preserve"> </w:t>
            </w:r>
            <w:r w:rsidR="00CC327E" w:rsidRPr="00610BC1">
              <w:rPr>
                <w:sz w:val="24"/>
                <w:szCs w:val="24"/>
              </w:rPr>
              <w:t>«Развитие культуры»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Ответственный исполнитель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Администраци</w:t>
            </w:r>
            <w:r w:rsidR="00584314" w:rsidRPr="00610BC1">
              <w:rPr>
                <w:sz w:val="24"/>
                <w:szCs w:val="24"/>
              </w:rPr>
              <w:t>я</w:t>
            </w:r>
            <w:r w:rsidRPr="00610BC1">
              <w:rPr>
                <w:sz w:val="24"/>
                <w:szCs w:val="24"/>
              </w:rPr>
              <w:t xml:space="preserve">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="004357F0" w:rsidRPr="00610BC1">
              <w:rPr>
                <w:sz w:val="24"/>
                <w:szCs w:val="24"/>
              </w:rPr>
              <w:t>ского</w:t>
            </w:r>
            <w:r w:rsidRPr="00610BC1">
              <w:rPr>
                <w:sz w:val="24"/>
                <w:szCs w:val="24"/>
              </w:rPr>
              <w:t xml:space="preserve"> </w:t>
            </w:r>
            <w:r w:rsidR="00584314" w:rsidRPr="00610BC1">
              <w:rPr>
                <w:sz w:val="24"/>
                <w:szCs w:val="24"/>
              </w:rPr>
              <w:t>сельского поселения</w:t>
            </w:r>
          </w:p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27E" w:rsidRPr="00610BC1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Соисполнители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A94D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Отсутствуют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Участники 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3552D" w:rsidRPr="00610BC1" w:rsidRDefault="00A3552D" w:rsidP="004820BB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Администрация Шумилинского сельского поселения</w:t>
            </w:r>
          </w:p>
          <w:p w:rsidR="00CC327E" w:rsidRPr="00610BC1" w:rsidRDefault="004357F0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Отделение МБУК «ДК ст.Казанская»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Pr="00610BC1">
              <w:rPr>
                <w:sz w:val="24"/>
                <w:szCs w:val="24"/>
              </w:rPr>
              <w:t>ский СДК</w:t>
            </w:r>
          </w:p>
        </w:tc>
      </w:tr>
      <w:tr w:rsidR="00CC327E" w:rsidRPr="00610BC1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4820BB" w:rsidRPr="00610BC1" w:rsidRDefault="004820BB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Подпрограммы</w:t>
            </w:r>
          </w:p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4820BB" w:rsidRPr="00610BC1" w:rsidRDefault="004820BB" w:rsidP="004820BB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1.</w:t>
            </w:r>
            <w:r w:rsidR="00284655" w:rsidRPr="00610BC1">
              <w:rPr>
                <w:kern w:val="2"/>
                <w:sz w:val="24"/>
                <w:szCs w:val="24"/>
              </w:rPr>
              <w:t xml:space="preserve">  </w:t>
            </w:r>
            <w:r w:rsidRPr="00610BC1">
              <w:rPr>
                <w:kern w:val="2"/>
                <w:sz w:val="24"/>
                <w:szCs w:val="24"/>
              </w:rPr>
              <w:t>«</w:t>
            </w:r>
            <w:r w:rsidR="00284655" w:rsidRPr="00610BC1">
              <w:rPr>
                <w:sz w:val="24"/>
                <w:szCs w:val="24"/>
              </w:rPr>
              <w:t>Сохранение и р</w:t>
            </w:r>
            <w:r w:rsidR="00284655" w:rsidRPr="00610BC1">
              <w:rPr>
                <w:kern w:val="2"/>
                <w:sz w:val="24"/>
                <w:szCs w:val="24"/>
              </w:rPr>
              <w:t>азвитие культуры</w:t>
            </w:r>
            <w:r w:rsidRPr="00610BC1">
              <w:rPr>
                <w:kern w:val="2"/>
                <w:sz w:val="24"/>
                <w:szCs w:val="24"/>
              </w:rPr>
              <w:t>»</w:t>
            </w:r>
          </w:p>
          <w:p w:rsidR="00CC327E" w:rsidRPr="00610BC1" w:rsidRDefault="00CC327E" w:rsidP="004820BB">
            <w:pPr>
              <w:widowControl w:val="0"/>
              <w:tabs>
                <w:tab w:val="left" w:pos="175"/>
                <w:tab w:val="left" w:pos="490"/>
              </w:tabs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CC327E" w:rsidRPr="00610BC1" w:rsidTr="00A94D7E">
        <w:trPr>
          <w:trHeight w:val="1843"/>
        </w:trPr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Программно-целевые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инструменты</w:t>
            </w:r>
            <w:r w:rsidRPr="00610BC1">
              <w:rPr>
                <w:sz w:val="24"/>
                <w:szCs w:val="24"/>
              </w:rPr>
              <w:t xml:space="preserve"> программы </w:t>
            </w:r>
          </w:p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Цели программы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4"/>
                <w:szCs w:val="24"/>
              </w:rPr>
            </w:pP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Отсутствуют</w:t>
            </w: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snapToGrid w:val="0"/>
              <w:jc w:val="both"/>
              <w:rPr>
                <w:color w:val="00B0F0"/>
                <w:sz w:val="24"/>
                <w:szCs w:val="24"/>
              </w:rPr>
            </w:pPr>
          </w:p>
          <w:p w:rsidR="00CC327E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Улучшение материально-технической базы учреждений культуры;</w:t>
            </w:r>
          </w:p>
          <w:p w:rsidR="00F369E0" w:rsidRPr="00610BC1" w:rsidRDefault="00A94D7E" w:rsidP="00A94D7E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  <w:r w:rsidR="00F369E0" w:rsidRPr="00610BC1">
              <w:rPr>
                <w:sz w:val="24"/>
                <w:szCs w:val="24"/>
              </w:rPr>
              <w:t xml:space="preserve"> </w:t>
            </w:r>
            <w:r w:rsidRPr="00610BC1">
              <w:rPr>
                <w:sz w:val="24"/>
                <w:szCs w:val="24"/>
              </w:rPr>
              <w:t>Р</w:t>
            </w:r>
            <w:r w:rsidR="00CC327E" w:rsidRPr="00610BC1">
              <w:rPr>
                <w:sz w:val="24"/>
                <w:szCs w:val="24"/>
              </w:rPr>
              <w:t xml:space="preserve">азвитие художественного, музыкального, хореографического </w:t>
            </w:r>
            <w:r w:rsidR="00F369E0" w:rsidRPr="00610BC1">
              <w:rPr>
                <w:sz w:val="24"/>
                <w:szCs w:val="24"/>
              </w:rPr>
              <w:t xml:space="preserve">  </w:t>
            </w:r>
          </w:p>
          <w:p w:rsidR="00CC327E" w:rsidRPr="00610BC1" w:rsidRDefault="00F369E0" w:rsidP="00A94D7E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>искусства;</w:t>
            </w:r>
          </w:p>
          <w:p w:rsidR="00F369E0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Обеспечение условий для эффективного развития системы образования    </w:t>
            </w:r>
          </w:p>
          <w:p w:rsidR="00F369E0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в сфере культуры и искусства, выявление и поддержка талантливых     </w:t>
            </w:r>
          </w:p>
          <w:p w:rsidR="00CC327E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детей и молодежи.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 w:rsidP="00B85E5C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Целевые индикаторы </w:t>
            </w:r>
            <w:r w:rsidR="00B85E5C" w:rsidRPr="00610BC1">
              <w:rPr>
                <w:sz w:val="24"/>
                <w:szCs w:val="24"/>
              </w:rPr>
              <w:t>п</w:t>
            </w:r>
            <w:r w:rsidRPr="00610BC1">
              <w:rPr>
                <w:sz w:val="24"/>
                <w:szCs w:val="24"/>
              </w:rPr>
              <w:t xml:space="preserve">оказатели </w:t>
            </w:r>
            <w:r w:rsidRPr="00610BC1">
              <w:rPr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B85E5C" w:rsidRPr="00610BC1" w:rsidRDefault="00F369E0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lastRenderedPageBreak/>
              <w:t xml:space="preserve"> </w:t>
            </w:r>
            <w:r w:rsidR="00B85E5C" w:rsidRPr="00610BC1">
              <w:rPr>
                <w:sz w:val="24"/>
                <w:szCs w:val="24"/>
              </w:rPr>
              <w:t xml:space="preserve">Увеличение </w:t>
            </w:r>
            <w:r w:rsidR="001669C8" w:rsidRPr="00610BC1">
              <w:rPr>
                <w:sz w:val="24"/>
                <w:szCs w:val="24"/>
              </w:rPr>
              <w:t>численности</w:t>
            </w:r>
            <w:r w:rsidR="00F83877" w:rsidRPr="00610BC1">
              <w:rPr>
                <w:sz w:val="24"/>
                <w:szCs w:val="24"/>
              </w:rPr>
              <w:t xml:space="preserve"> посетителей</w:t>
            </w:r>
            <w:r w:rsidR="00B85E5C" w:rsidRPr="00610BC1">
              <w:rPr>
                <w:sz w:val="24"/>
                <w:szCs w:val="24"/>
              </w:rPr>
              <w:t xml:space="preserve"> культурно-досуговых мероприятий</w:t>
            </w:r>
            <w:r w:rsidRPr="00610BC1">
              <w:rPr>
                <w:sz w:val="24"/>
                <w:szCs w:val="24"/>
              </w:rPr>
              <w:t>;</w:t>
            </w:r>
          </w:p>
          <w:p w:rsidR="00CC327E" w:rsidRPr="00610BC1" w:rsidRDefault="00F369E0" w:rsidP="003670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6707D" w:rsidRPr="00610BC1">
              <w:rPr>
                <w:rFonts w:eastAsia="Calibri"/>
                <w:sz w:val="24"/>
                <w:szCs w:val="24"/>
                <w:lang w:eastAsia="en-US"/>
              </w:rPr>
              <w:t>Увеличение количества культурно</w:t>
            </w:r>
            <w:r w:rsidR="00AC5D89" w:rsidRPr="00610BC1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36707D" w:rsidRPr="00610BC1">
              <w:rPr>
                <w:rFonts w:eastAsia="Calibri"/>
                <w:sz w:val="24"/>
                <w:szCs w:val="24"/>
                <w:lang w:eastAsia="en-US"/>
              </w:rPr>
              <w:t xml:space="preserve"> досуговых мероприятий</w:t>
            </w:r>
            <w:r w:rsidRPr="00610BC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CC327E" w:rsidRPr="00610BC1">
              <w:rPr>
                <w:sz w:val="24"/>
                <w:szCs w:val="24"/>
              </w:rPr>
              <w:t xml:space="preserve">                   </w:t>
            </w:r>
          </w:p>
        </w:tc>
      </w:tr>
      <w:tr w:rsidR="00CC327E" w:rsidRPr="00610BC1" w:rsidTr="00A94D7E">
        <w:trPr>
          <w:trHeight w:val="1170"/>
        </w:trPr>
        <w:tc>
          <w:tcPr>
            <w:tcW w:w="2660" w:type="dxa"/>
            <w:shd w:val="clear" w:color="auto" w:fill="auto"/>
          </w:tcPr>
          <w:p w:rsidR="00CC327E" w:rsidRPr="00610BC1" w:rsidRDefault="00CC327E" w:rsidP="00EC63A1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Срок реализации программы: 2019 – 2030 годы</w:t>
            </w:r>
            <w:r w:rsidR="00EC63A1" w:rsidRPr="00610BC1">
              <w:rPr>
                <w:sz w:val="24"/>
                <w:szCs w:val="24"/>
              </w:rPr>
              <w:t>,</w:t>
            </w: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этапы реализации программы не предусмотрены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340BD1">
              <w:rPr>
                <w:rFonts w:eastAsia="Calibri"/>
                <w:sz w:val="24"/>
                <w:szCs w:val="24"/>
              </w:rPr>
              <w:t>9600,8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рублей, в том числе: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 w:rsidR="00340BD1">
              <w:rPr>
                <w:rFonts w:eastAsia="Calibri"/>
                <w:sz w:val="24"/>
                <w:szCs w:val="24"/>
              </w:rPr>
              <w:t>5631,8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1997,6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1071,4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2024 год </w:t>
            </w:r>
            <w:r w:rsidR="00AF34F4" w:rsidRPr="00610BC1">
              <w:rPr>
                <w:rFonts w:eastAsia="Calibri"/>
                <w:sz w:val="24"/>
                <w:szCs w:val="24"/>
              </w:rPr>
              <w:t>- 100,0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2025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2026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2027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2028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2029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2030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из них: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местный бюджет составляет – </w:t>
            </w:r>
            <w:r w:rsidR="007C62B9">
              <w:rPr>
                <w:rFonts w:eastAsia="Calibri"/>
                <w:sz w:val="24"/>
                <w:szCs w:val="24"/>
              </w:rPr>
              <w:t>8809,7</w:t>
            </w:r>
            <w:r w:rsidR="008717AE">
              <w:rPr>
                <w:rFonts w:eastAsia="Calibri"/>
                <w:sz w:val="24"/>
                <w:szCs w:val="24"/>
              </w:rPr>
              <w:t xml:space="preserve"> </w:t>
            </w:r>
            <w:r w:rsidRPr="00610BC1">
              <w:rPr>
                <w:rFonts w:eastAsia="Calibri"/>
                <w:sz w:val="24"/>
                <w:szCs w:val="24"/>
              </w:rPr>
              <w:t>тыс. рублей, в том числе:</w:t>
            </w:r>
          </w:p>
          <w:p w:rsidR="00AF34F4" w:rsidRPr="00610BC1" w:rsidRDefault="00C962CF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год – 48</w:t>
            </w:r>
            <w:r w:rsidR="00DD5168">
              <w:rPr>
                <w:rFonts w:eastAsia="Calibri"/>
                <w:sz w:val="24"/>
                <w:szCs w:val="24"/>
              </w:rPr>
              <w:t>40</w:t>
            </w:r>
            <w:r>
              <w:rPr>
                <w:rFonts w:eastAsia="Calibri"/>
                <w:sz w:val="24"/>
                <w:szCs w:val="24"/>
              </w:rPr>
              <w:t>,7</w:t>
            </w:r>
            <w:r w:rsidR="00AF34F4"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 год – 1997,6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2021 год – 1071,4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100,0  тыс. рублей.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областной бюджет  составляет–   </w:t>
            </w:r>
            <w:r w:rsidR="00C962CF">
              <w:rPr>
                <w:rFonts w:eastAsia="Calibri"/>
                <w:sz w:val="24"/>
                <w:szCs w:val="24"/>
              </w:rPr>
              <w:t>791,1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 w:rsidR="00C962CF">
              <w:rPr>
                <w:rFonts w:eastAsia="Calibri"/>
                <w:sz w:val="24"/>
                <w:szCs w:val="24"/>
              </w:rPr>
              <w:t>791,1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2021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2028 год – </w:t>
            </w:r>
            <w:r w:rsidR="00735918" w:rsidRPr="00610BC1">
              <w:rPr>
                <w:rFonts w:eastAsia="Calibri"/>
                <w:sz w:val="24"/>
                <w:szCs w:val="24"/>
              </w:rPr>
              <w:t>0,</w:t>
            </w:r>
            <w:r w:rsidRPr="00610BC1">
              <w:rPr>
                <w:rFonts w:eastAsia="Calibri"/>
                <w:sz w:val="24"/>
                <w:szCs w:val="24"/>
              </w:rPr>
              <w:t>0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CC327E" w:rsidRPr="00610BC1" w:rsidRDefault="00CC327E" w:rsidP="004820BB">
            <w:pPr>
              <w:widowControl w:val="0"/>
              <w:autoSpaceDE w:val="0"/>
              <w:ind w:left="33"/>
              <w:rPr>
                <w:color w:val="00B0F0"/>
                <w:sz w:val="24"/>
                <w:szCs w:val="24"/>
              </w:rPr>
            </w:pP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A94D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CC327E" w:rsidRPr="00610BC1" w:rsidRDefault="00A94D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  П</w:t>
            </w:r>
            <w:r w:rsidR="00CC327E" w:rsidRPr="00610BC1">
              <w:rPr>
                <w:rFonts w:eastAsia="Calibri"/>
                <w:sz w:val="24"/>
                <w:szCs w:val="24"/>
              </w:rPr>
              <w:t xml:space="preserve">овышение доступности культурных ценностей для населения </w:t>
            </w:r>
            <w:r w:rsidR="00A3552D" w:rsidRPr="00610BC1">
              <w:rPr>
                <w:rFonts w:eastAsia="Calibri"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sz w:val="24"/>
                <w:szCs w:val="24"/>
              </w:rPr>
              <w:t>ского</w:t>
            </w:r>
            <w:r w:rsidR="00CC327E"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sz w:val="24"/>
                <w:szCs w:val="24"/>
              </w:rPr>
              <w:t>сельского поселения</w:t>
            </w:r>
            <w:r w:rsidR="00CC327E" w:rsidRPr="00610BC1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AF34F4" w:rsidRPr="00610BC1" w:rsidRDefault="00AF34F4">
      <w:pPr>
        <w:autoSpaceDE w:val="0"/>
        <w:ind w:firstLine="709"/>
        <w:jc w:val="center"/>
        <w:rPr>
          <w:b/>
          <w:kern w:val="2"/>
          <w:sz w:val="24"/>
          <w:szCs w:val="24"/>
        </w:rPr>
      </w:pPr>
    </w:p>
    <w:p w:rsidR="00CC327E" w:rsidRPr="00610BC1" w:rsidRDefault="00CC327E">
      <w:pPr>
        <w:autoSpaceDE w:val="0"/>
        <w:ind w:firstLine="709"/>
        <w:jc w:val="center"/>
        <w:rPr>
          <w:b/>
          <w:sz w:val="24"/>
          <w:szCs w:val="24"/>
        </w:rPr>
      </w:pPr>
      <w:r w:rsidRPr="00610BC1">
        <w:rPr>
          <w:b/>
          <w:kern w:val="2"/>
          <w:sz w:val="24"/>
          <w:szCs w:val="24"/>
        </w:rPr>
        <w:t>2. ПАСПОРТ</w:t>
      </w:r>
    </w:p>
    <w:p w:rsidR="00CC327E" w:rsidRPr="00610BC1" w:rsidRDefault="00CC327E">
      <w:pPr>
        <w:autoSpaceDE w:val="0"/>
        <w:ind w:firstLine="709"/>
        <w:jc w:val="center"/>
        <w:rPr>
          <w:b/>
          <w:sz w:val="24"/>
          <w:szCs w:val="24"/>
        </w:rPr>
      </w:pPr>
      <w:r w:rsidRPr="00610BC1">
        <w:rPr>
          <w:b/>
          <w:kern w:val="2"/>
          <w:sz w:val="24"/>
          <w:szCs w:val="24"/>
        </w:rPr>
        <w:t>подпрограммы «</w:t>
      </w:r>
      <w:r w:rsidR="00FC20D2" w:rsidRPr="00610BC1">
        <w:rPr>
          <w:b/>
          <w:kern w:val="2"/>
          <w:sz w:val="24"/>
          <w:szCs w:val="24"/>
        </w:rPr>
        <w:t>Сохранение и развитие культуры</w:t>
      </w:r>
      <w:r w:rsidRPr="00610BC1">
        <w:rPr>
          <w:b/>
          <w:kern w:val="2"/>
          <w:sz w:val="24"/>
          <w:szCs w:val="24"/>
        </w:rPr>
        <w:t xml:space="preserve">» </w:t>
      </w:r>
    </w:p>
    <w:p w:rsidR="00CC327E" w:rsidRPr="00610BC1" w:rsidRDefault="00CC327E">
      <w:pPr>
        <w:autoSpaceDE w:val="0"/>
        <w:ind w:firstLine="540"/>
        <w:jc w:val="both"/>
        <w:rPr>
          <w:kern w:val="2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 w:rsidRPr="00610BC1">
        <w:tc>
          <w:tcPr>
            <w:tcW w:w="2760" w:type="dxa"/>
            <w:shd w:val="clear" w:color="auto" w:fill="auto"/>
          </w:tcPr>
          <w:p w:rsidR="00600E74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Наименование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B278B7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подпрограмма 1 </w:t>
            </w:r>
            <w:r w:rsidR="00CC327E" w:rsidRPr="00610BC1">
              <w:rPr>
                <w:kern w:val="2"/>
                <w:sz w:val="24"/>
                <w:szCs w:val="24"/>
              </w:rPr>
              <w:t>«</w:t>
            </w:r>
            <w:r w:rsidR="00735918" w:rsidRPr="00610BC1">
              <w:rPr>
                <w:kern w:val="2"/>
                <w:sz w:val="24"/>
                <w:szCs w:val="24"/>
              </w:rPr>
              <w:t>Сохранение и развитие культуры</w:t>
            </w:r>
            <w:r w:rsidR="00CC327E" w:rsidRPr="00610BC1">
              <w:rPr>
                <w:kern w:val="2"/>
                <w:sz w:val="24"/>
                <w:szCs w:val="24"/>
              </w:rPr>
              <w:t>»</w:t>
            </w:r>
          </w:p>
        </w:tc>
      </w:tr>
      <w:tr w:rsidR="00CC327E" w:rsidRPr="00610BC1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  <w:lang w:eastAsia="ru-RU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Ответственный исполнитель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ind w:left="718" w:hanging="671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Администраци</w:t>
            </w:r>
            <w:r w:rsidR="00CF5036" w:rsidRPr="00610BC1">
              <w:rPr>
                <w:kern w:val="2"/>
                <w:sz w:val="24"/>
                <w:szCs w:val="24"/>
              </w:rPr>
              <w:t>я</w:t>
            </w:r>
            <w:r w:rsidRPr="00610BC1">
              <w:rPr>
                <w:kern w:val="2"/>
                <w:sz w:val="24"/>
                <w:szCs w:val="24"/>
              </w:rPr>
              <w:t xml:space="preserve"> </w:t>
            </w:r>
            <w:r w:rsidR="00A3552D" w:rsidRPr="00610BC1">
              <w:rPr>
                <w:kern w:val="2"/>
                <w:sz w:val="24"/>
                <w:szCs w:val="24"/>
              </w:rPr>
              <w:t>Шумилин</w:t>
            </w:r>
            <w:r w:rsidR="004357F0" w:rsidRPr="00610BC1">
              <w:rPr>
                <w:kern w:val="2"/>
                <w:sz w:val="24"/>
                <w:szCs w:val="24"/>
              </w:rPr>
              <w:t>ского</w:t>
            </w:r>
            <w:r w:rsidRPr="00610BC1">
              <w:rPr>
                <w:kern w:val="2"/>
                <w:sz w:val="24"/>
                <w:szCs w:val="24"/>
              </w:rPr>
              <w:t xml:space="preserve"> </w:t>
            </w:r>
            <w:r w:rsidR="00584314" w:rsidRPr="00610BC1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CC327E" w:rsidRPr="00610BC1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  <w:lang w:eastAsia="ru-RU"/>
              </w:rPr>
            </w:pPr>
          </w:p>
          <w:p w:rsidR="00CC327E" w:rsidRPr="00610BC1" w:rsidRDefault="00CC327E" w:rsidP="00600E74">
            <w:pPr>
              <w:autoSpaceDE w:val="0"/>
              <w:ind w:left="-28" w:firstLine="28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Участники 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kern w:val="2"/>
                <w:sz w:val="24"/>
                <w:szCs w:val="24"/>
              </w:rPr>
            </w:pPr>
          </w:p>
          <w:p w:rsidR="00735918" w:rsidRPr="00610BC1" w:rsidRDefault="00735918" w:rsidP="00600E74">
            <w:pPr>
              <w:autoSpaceDE w:val="0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Администрация Шумилинского сельского поселения</w:t>
            </w:r>
          </w:p>
          <w:p w:rsidR="00CC327E" w:rsidRPr="00610BC1" w:rsidRDefault="004357F0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Отделение МБУК «ДК ст.Казанская»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Pr="00610BC1">
              <w:rPr>
                <w:sz w:val="24"/>
                <w:szCs w:val="24"/>
              </w:rPr>
              <w:t>ский СДК</w:t>
            </w:r>
          </w:p>
        </w:tc>
      </w:tr>
      <w:tr w:rsidR="00CC327E" w:rsidRPr="00610BC1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Программно-</w:t>
            </w:r>
          </w:p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CC327E" w:rsidRPr="00610BC1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4"/>
                <w:szCs w:val="24"/>
                <w:lang w:eastAsia="ru-RU"/>
              </w:rPr>
            </w:pPr>
          </w:p>
          <w:p w:rsidR="00D90423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Цели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Создание условий для развития культурного потенциала;</w:t>
            </w:r>
          </w:p>
          <w:p w:rsidR="00CC327E" w:rsidRPr="00610BC1" w:rsidRDefault="00CC327E" w:rsidP="00600E74">
            <w:pPr>
              <w:jc w:val="both"/>
              <w:rPr>
                <w:color w:val="FF0000"/>
                <w:kern w:val="2"/>
                <w:sz w:val="24"/>
                <w:szCs w:val="24"/>
                <w:lang w:eastAsia="ru-RU"/>
              </w:rPr>
            </w:pPr>
          </w:p>
        </w:tc>
      </w:tr>
      <w:tr w:rsidR="00CC327E" w:rsidRPr="00610BC1">
        <w:tc>
          <w:tcPr>
            <w:tcW w:w="2760" w:type="dxa"/>
            <w:shd w:val="clear" w:color="auto" w:fill="auto"/>
          </w:tcPr>
          <w:p w:rsidR="00D90423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Задачи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5964B8" w:rsidRPr="00610BC1">
              <w:rPr>
                <w:sz w:val="24"/>
                <w:szCs w:val="24"/>
              </w:rPr>
              <w:t>О</w:t>
            </w:r>
            <w:r w:rsidR="00CC327E" w:rsidRPr="00610BC1">
              <w:rPr>
                <w:sz w:val="24"/>
                <w:szCs w:val="24"/>
              </w:rPr>
              <w:t>беспечение доступа различных групп населения к учреждениям культуры;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36707D" w:rsidRPr="00610BC1">
              <w:rPr>
                <w:sz w:val="24"/>
                <w:szCs w:val="24"/>
              </w:rPr>
              <w:t>Сохранение объектов культурного наследия</w:t>
            </w:r>
            <w:r w:rsidR="001B32BD" w:rsidRPr="00610BC1">
              <w:rPr>
                <w:sz w:val="24"/>
                <w:szCs w:val="24"/>
              </w:rPr>
              <w:t xml:space="preserve"> </w:t>
            </w:r>
            <w:r w:rsidR="0036707D" w:rsidRPr="00610BC1">
              <w:rPr>
                <w:sz w:val="24"/>
                <w:szCs w:val="24"/>
              </w:rPr>
              <w:t xml:space="preserve"> муниципальной собственности</w:t>
            </w:r>
            <w:r w:rsidR="00CC327E" w:rsidRPr="00610BC1">
              <w:rPr>
                <w:sz w:val="24"/>
                <w:szCs w:val="24"/>
              </w:rPr>
              <w:t>;</w:t>
            </w:r>
          </w:p>
          <w:p w:rsidR="00CC327E" w:rsidRPr="00610BC1" w:rsidRDefault="00600E74" w:rsidP="00F439E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 xml:space="preserve"> </w:t>
            </w:r>
          </w:p>
        </w:tc>
      </w:tr>
      <w:tr w:rsidR="00CC327E" w:rsidRPr="00610BC1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AC5D89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  У</w:t>
            </w:r>
            <w:r w:rsidR="00CC327E" w:rsidRPr="00610BC1">
              <w:rPr>
                <w:kern w:val="2"/>
                <w:sz w:val="24"/>
                <w:szCs w:val="24"/>
                <w:lang w:eastAsia="ru-RU"/>
              </w:rPr>
              <w:t xml:space="preserve">величение численности участников </w:t>
            </w:r>
            <w:r w:rsidR="007A687E" w:rsidRPr="00610BC1">
              <w:rPr>
                <w:kern w:val="2"/>
                <w:sz w:val="24"/>
                <w:szCs w:val="24"/>
                <w:lang w:eastAsia="ru-RU"/>
              </w:rPr>
              <w:t>клубных формирований</w:t>
            </w:r>
            <w:r w:rsidR="00CC327E" w:rsidRPr="00610BC1">
              <w:rPr>
                <w:kern w:val="2"/>
                <w:sz w:val="24"/>
                <w:szCs w:val="24"/>
                <w:lang w:eastAsia="ru-RU"/>
              </w:rPr>
              <w:t>;</w:t>
            </w: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="00600E74" w:rsidRPr="00610BC1"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="00AC5D89" w:rsidRPr="00610BC1">
              <w:rPr>
                <w:kern w:val="2"/>
                <w:sz w:val="24"/>
                <w:szCs w:val="24"/>
                <w:lang w:eastAsia="ru-RU"/>
              </w:rPr>
              <w:t>У</w:t>
            </w:r>
            <w:r w:rsidR="00F439E4" w:rsidRPr="00610BC1">
              <w:rPr>
                <w:kern w:val="2"/>
                <w:sz w:val="24"/>
                <w:szCs w:val="24"/>
                <w:lang w:eastAsia="ru-RU"/>
              </w:rPr>
              <w:t xml:space="preserve">величение </w:t>
            </w:r>
            <w:r w:rsidR="001669C8" w:rsidRPr="00610BC1">
              <w:rPr>
                <w:kern w:val="2"/>
                <w:sz w:val="24"/>
                <w:szCs w:val="24"/>
                <w:lang w:eastAsia="ru-RU"/>
              </w:rPr>
              <w:t>количества</w:t>
            </w:r>
            <w:r w:rsidR="00F439E4" w:rsidRPr="00610BC1">
              <w:rPr>
                <w:kern w:val="2"/>
                <w:sz w:val="24"/>
                <w:szCs w:val="24"/>
                <w:lang w:eastAsia="ru-RU"/>
              </w:rPr>
              <w:t xml:space="preserve"> клубных формирований;</w:t>
            </w:r>
          </w:p>
          <w:p w:rsidR="005964B8" w:rsidRPr="00610BC1" w:rsidRDefault="00CC327E" w:rsidP="00600E74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</w:t>
            </w:r>
            <w:r w:rsidR="00F439E4" w:rsidRPr="00610BC1">
              <w:rPr>
                <w:kern w:val="2"/>
                <w:sz w:val="24"/>
                <w:szCs w:val="24"/>
              </w:rPr>
              <w:t>освоение в полном объеме бюджетных средств, выделенных на реализацию муниципальной программы</w:t>
            </w:r>
          </w:p>
          <w:p w:rsidR="00CC327E" w:rsidRPr="00610BC1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</w:tr>
      <w:tr w:rsidR="00CC327E" w:rsidRPr="00610BC1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kern w:val="2"/>
                <w:sz w:val="24"/>
                <w:szCs w:val="24"/>
              </w:rPr>
              <w:t xml:space="preserve">Срок реализации подпрограммы: 2019 – 2030 годы,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kern w:val="2"/>
                <w:sz w:val="24"/>
                <w:szCs w:val="24"/>
              </w:rPr>
              <w:t>этапы реализации подпрограммы не предусмотрены</w:t>
            </w:r>
          </w:p>
        </w:tc>
      </w:tr>
      <w:tr w:rsidR="00CC327E" w:rsidRPr="00610BC1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4"/>
                <w:szCs w:val="24"/>
                <w:lang w:eastAsia="ru-RU"/>
              </w:rPr>
            </w:pPr>
          </w:p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Ресурсное                     обеспечение 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Финансирование программных мероприятий осуществляется за счет средств</w:t>
            </w:r>
            <w:r w:rsidR="005964B8"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Pr="00610BC1">
              <w:rPr>
                <w:rFonts w:eastAsia="Calibri"/>
                <w:sz w:val="24"/>
                <w:szCs w:val="24"/>
              </w:rPr>
              <w:t>областного бюджета</w:t>
            </w:r>
            <w:r w:rsidR="005964B8" w:rsidRPr="00610BC1">
              <w:rPr>
                <w:rFonts w:eastAsia="Calibri"/>
                <w:sz w:val="24"/>
                <w:szCs w:val="24"/>
              </w:rPr>
              <w:t xml:space="preserve"> и</w:t>
            </w:r>
            <w:r w:rsidRPr="00610BC1">
              <w:rPr>
                <w:rFonts w:eastAsia="Calibri"/>
                <w:sz w:val="24"/>
                <w:szCs w:val="24"/>
              </w:rPr>
              <w:t xml:space="preserve"> местн</w:t>
            </w:r>
            <w:r w:rsidR="005964B8" w:rsidRPr="00610BC1">
              <w:rPr>
                <w:rFonts w:eastAsia="Calibri"/>
                <w:sz w:val="24"/>
                <w:szCs w:val="24"/>
              </w:rPr>
              <w:t>ого</w:t>
            </w:r>
            <w:r w:rsidRPr="00610BC1">
              <w:rPr>
                <w:rFonts w:eastAsia="Calibri"/>
                <w:sz w:val="24"/>
                <w:szCs w:val="24"/>
              </w:rPr>
              <w:t xml:space="preserve"> бюджетов и внебюджетных источников в объемах, предусмотренных муниципальной программой.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kern w:val="2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225B2B">
              <w:rPr>
                <w:rFonts w:eastAsia="Calibri"/>
                <w:kern w:val="2"/>
                <w:sz w:val="24"/>
                <w:szCs w:val="24"/>
              </w:rPr>
              <w:t>9600</w:t>
            </w:r>
            <w:r w:rsidR="008717AE">
              <w:rPr>
                <w:rFonts w:eastAsia="Calibri"/>
                <w:kern w:val="2"/>
                <w:sz w:val="24"/>
                <w:szCs w:val="24"/>
              </w:rPr>
              <w:t>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рублей, в том числе:</w:t>
            </w:r>
          </w:p>
          <w:p w:rsidR="00AF34F4" w:rsidRPr="00610BC1" w:rsidRDefault="00225B2B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год – 5631</w:t>
            </w:r>
            <w:r w:rsidR="008717AE">
              <w:rPr>
                <w:rFonts w:eastAsia="Calibri"/>
                <w:sz w:val="24"/>
                <w:szCs w:val="24"/>
              </w:rPr>
              <w:t>,8</w:t>
            </w:r>
            <w:r w:rsidR="00AF34F4"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 год – 1997,6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2021 год – 1071,4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2028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100,0  тыс. рублей.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4"/>
                <w:szCs w:val="24"/>
              </w:rPr>
            </w:pPr>
          </w:p>
          <w:p w:rsidR="001E75A7" w:rsidRPr="00610BC1" w:rsidRDefault="001E75A7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из них:</w:t>
            </w:r>
          </w:p>
          <w:p w:rsidR="00CC327E" w:rsidRPr="00610BC1" w:rsidRDefault="001E75A7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местный бюджет составляет </w:t>
            </w:r>
            <w:r w:rsidR="00CC327E" w:rsidRPr="00610BC1">
              <w:rPr>
                <w:sz w:val="24"/>
                <w:szCs w:val="24"/>
              </w:rPr>
              <w:t xml:space="preserve">– </w:t>
            </w:r>
            <w:r w:rsidR="007C62B9">
              <w:rPr>
                <w:sz w:val="24"/>
                <w:szCs w:val="24"/>
              </w:rPr>
              <w:t>8809,7</w:t>
            </w:r>
            <w:r w:rsidR="00CC327E" w:rsidRPr="00610BC1">
              <w:rPr>
                <w:sz w:val="24"/>
                <w:szCs w:val="24"/>
              </w:rPr>
              <w:t xml:space="preserve"> тыс. рублей, </w:t>
            </w:r>
            <w:r w:rsidR="00CC327E" w:rsidRPr="00610BC1">
              <w:rPr>
                <w:rFonts w:eastAsia="Calibri"/>
                <w:sz w:val="24"/>
                <w:szCs w:val="24"/>
              </w:rPr>
              <w:t>в том числе:</w:t>
            </w:r>
          </w:p>
          <w:p w:rsidR="00AF34F4" w:rsidRPr="00610BC1" w:rsidRDefault="00C962CF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год – 48</w:t>
            </w:r>
            <w:r w:rsidR="007C62B9">
              <w:rPr>
                <w:rFonts w:eastAsia="Calibri"/>
                <w:sz w:val="24"/>
                <w:szCs w:val="24"/>
              </w:rPr>
              <w:t>40,7</w:t>
            </w:r>
            <w:r w:rsidR="00194382">
              <w:rPr>
                <w:rFonts w:eastAsia="Calibri"/>
                <w:sz w:val="24"/>
                <w:szCs w:val="24"/>
              </w:rPr>
              <w:t xml:space="preserve"> </w:t>
            </w:r>
            <w:r w:rsidR="00AF34F4" w:rsidRPr="00610BC1">
              <w:rPr>
                <w:rFonts w:eastAsia="Calibri"/>
                <w:sz w:val="24"/>
                <w:szCs w:val="24"/>
              </w:rPr>
              <w:t>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 год – 1997,6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2021 год – 1071,4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ind w:left="33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100,0  тыс. рублей.</w:t>
            </w:r>
          </w:p>
          <w:p w:rsidR="00CC327E" w:rsidRPr="00610BC1" w:rsidRDefault="001535D0" w:rsidP="00AF34F4">
            <w:pPr>
              <w:widowControl w:val="0"/>
              <w:autoSpaceDE w:val="0"/>
              <w:ind w:left="33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C327E" w:rsidRPr="00610BC1" w:rsidRDefault="00CC327E" w:rsidP="00600E74">
            <w:pPr>
              <w:ind w:left="33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областной бюджет  составляет–   </w:t>
            </w:r>
            <w:r w:rsidR="00C962CF">
              <w:rPr>
                <w:sz w:val="24"/>
                <w:szCs w:val="24"/>
              </w:rPr>
              <w:t>791,1</w:t>
            </w:r>
            <w:r w:rsidRPr="00610BC1">
              <w:rPr>
                <w:sz w:val="24"/>
                <w:szCs w:val="24"/>
              </w:rPr>
              <w:t xml:space="preserve"> тыс. рублей, в том числе:          </w:t>
            </w:r>
          </w:p>
          <w:p w:rsidR="00225D51" w:rsidRPr="00610BC1" w:rsidRDefault="00225D51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 w:rsidR="00C962CF">
              <w:rPr>
                <w:rFonts w:eastAsia="Calibri"/>
                <w:sz w:val="24"/>
                <w:szCs w:val="24"/>
              </w:rPr>
              <w:t>791,1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25D51" w:rsidRPr="00610BC1" w:rsidRDefault="00225D51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1E75A7" w:rsidRPr="00610BC1">
              <w:rPr>
                <w:rFonts w:eastAsia="Calibri"/>
                <w:sz w:val="24"/>
                <w:szCs w:val="24"/>
              </w:rPr>
              <w:t>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25D51" w:rsidRPr="00610BC1" w:rsidRDefault="00225D51" w:rsidP="00600E74">
            <w:pPr>
              <w:widowControl w:val="0"/>
              <w:autoSpaceDE w:val="0"/>
              <w:ind w:left="33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1E75A7" w:rsidRPr="00610BC1">
              <w:rPr>
                <w:rFonts w:eastAsia="Calibri"/>
                <w:sz w:val="24"/>
                <w:szCs w:val="24"/>
              </w:rPr>
              <w:t>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CC327E" w:rsidRPr="00610BC1" w:rsidRDefault="00CC327E" w:rsidP="00600E74">
            <w:pPr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2024 год – </w:t>
            </w:r>
            <w:r w:rsidRPr="00610BC1">
              <w:rPr>
                <w:rFonts w:eastAsia="Calibri"/>
                <w:sz w:val="24"/>
                <w:szCs w:val="24"/>
              </w:rPr>
              <w:t>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4"/>
                <w:szCs w:val="24"/>
              </w:rPr>
            </w:pPr>
          </w:p>
        </w:tc>
      </w:tr>
      <w:tr w:rsidR="00CC327E" w:rsidRPr="00610BC1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  <w:p w:rsidR="00CC327E" w:rsidRPr="00610BC1" w:rsidRDefault="00CC327E" w:rsidP="00600E74">
            <w:pPr>
              <w:jc w:val="both"/>
              <w:rPr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</w:t>
            </w:r>
            <w:r w:rsidR="00CC327E" w:rsidRPr="00610BC1">
              <w:rPr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С</w:t>
            </w:r>
            <w:r w:rsidR="00CC327E" w:rsidRPr="00610BC1">
              <w:rPr>
                <w:kern w:val="2"/>
                <w:sz w:val="24"/>
                <w:szCs w:val="24"/>
              </w:rPr>
              <w:t>оздание безопасных и благоприятных условий нахождения граждан в учреждениях культуры;</w:t>
            </w:r>
          </w:p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У</w:t>
            </w:r>
            <w:r w:rsidR="00CC327E" w:rsidRPr="00610BC1">
              <w:rPr>
                <w:kern w:val="2"/>
                <w:sz w:val="24"/>
                <w:szCs w:val="24"/>
              </w:rPr>
              <w:t>лучшение технического состояния зданий учреждений культуры;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П</w:t>
            </w:r>
            <w:r w:rsidR="00CC327E" w:rsidRPr="00610BC1">
              <w:rPr>
                <w:kern w:val="2"/>
                <w:sz w:val="24"/>
                <w:szCs w:val="24"/>
              </w:rPr>
              <w:t xml:space="preserve">рименение новых информационных технологий в представлении </w:t>
            </w:r>
            <w:r w:rsidR="00225D51" w:rsidRPr="00610BC1">
              <w:rPr>
                <w:kern w:val="2"/>
                <w:sz w:val="24"/>
                <w:szCs w:val="24"/>
              </w:rPr>
              <w:t>услуг культуры</w:t>
            </w:r>
            <w:r w:rsidR="00CC327E" w:rsidRPr="00610BC1">
              <w:rPr>
                <w:kern w:val="2"/>
                <w:sz w:val="24"/>
                <w:szCs w:val="24"/>
              </w:rPr>
              <w:t>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С</w:t>
            </w:r>
            <w:r w:rsidR="00CC327E" w:rsidRPr="00610BC1">
              <w:rPr>
                <w:kern w:val="2"/>
                <w:sz w:val="24"/>
                <w:szCs w:val="24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CC327E" w:rsidRPr="00610BC1" w:rsidRDefault="00600E74" w:rsidP="00600E74">
            <w:pPr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П</w:t>
            </w:r>
            <w:r w:rsidR="00CC327E" w:rsidRPr="00610BC1">
              <w:rPr>
                <w:kern w:val="2"/>
                <w:sz w:val="24"/>
                <w:szCs w:val="24"/>
              </w:rPr>
              <w:t>овышение творческого потенциала самодеятельных к</w:t>
            </w:r>
            <w:r w:rsidRPr="00610BC1">
              <w:rPr>
                <w:kern w:val="2"/>
                <w:sz w:val="24"/>
                <w:szCs w:val="24"/>
              </w:rPr>
              <w:t>оллективов народного творчества.</w:t>
            </w:r>
          </w:p>
          <w:p w:rsidR="00600E74" w:rsidRPr="00610BC1" w:rsidRDefault="00600E74" w:rsidP="00600E74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</w:p>
        </w:tc>
      </w:tr>
    </w:tbl>
    <w:p w:rsidR="00CC327E" w:rsidRPr="00610BC1" w:rsidRDefault="00CC327E">
      <w:pPr>
        <w:autoSpaceDE w:val="0"/>
        <w:ind w:firstLine="709"/>
        <w:jc w:val="center"/>
        <w:rPr>
          <w:rFonts w:ascii="Calibri" w:hAnsi="Calibri" w:cs="Calibri"/>
          <w:kern w:val="2"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rFonts w:ascii="Calibri" w:hAnsi="Calibri" w:cs="Calibri"/>
          <w:kern w:val="2"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CC327E" w:rsidRPr="00610BC1" w:rsidRDefault="00F83877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lastRenderedPageBreak/>
        <w:t>3</w:t>
      </w:r>
      <w:r w:rsidR="00CC327E" w:rsidRPr="00610BC1">
        <w:rPr>
          <w:b/>
          <w:sz w:val="24"/>
          <w:szCs w:val="24"/>
        </w:rPr>
        <w:t>. Приоритеты и цели муниципальной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 xml:space="preserve"> политики </w:t>
      </w:r>
      <w:r w:rsidR="00A3552D" w:rsidRPr="00610BC1">
        <w:rPr>
          <w:b/>
          <w:sz w:val="24"/>
          <w:szCs w:val="24"/>
        </w:rPr>
        <w:t>Шумилин</w:t>
      </w:r>
      <w:r w:rsidR="004357F0" w:rsidRPr="00610BC1">
        <w:rPr>
          <w:b/>
          <w:sz w:val="24"/>
          <w:szCs w:val="24"/>
        </w:rPr>
        <w:t>ского</w:t>
      </w:r>
      <w:r w:rsidRPr="00610BC1">
        <w:rPr>
          <w:b/>
          <w:sz w:val="24"/>
          <w:szCs w:val="24"/>
        </w:rPr>
        <w:t xml:space="preserve"> </w:t>
      </w:r>
      <w:r w:rsidR="00584314" w:rsidRPr="00610BC1">
        <w:rPr>
          <w:b/>
          <w:sz w:val="24"/>
          <w:szCs w:val="24"/>
        </w:rPr>
        <w:t>сельского поселения</w:t>
      </w:r>
      <w:r w:rsidRPr="00610BC1">
        <w:rPr>
          <w:b/>
          <w:sz w:val="24"/>
          <w:szCs w:val="24"/>
        </w:rPr>
        <w:t xml:space="preserve"> в сфере культуры</w:t>
      </w:r>
    </w:p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  <w:r w:rsidRPr="00610BC1">
        <w:rPr>
          <w:sz w:val="24"/>
          <w:szCs w:val="24"/>
        </w:rPr>
        <w:t xml:space="preserve"> </w:t>
      </w:r>
    </w:p>
    <w:p w:rsidR="00225D51" w:rsidRPr="00610BC1" w:rsidRDefault="00CC327E">
      <w:pPr>
        <w:suppressAutoHyphens w:val="0"/>
        <w:autoSpaceDE w:val="0"/>
        <w:ind w:firstLine="709"/>
        <w:jc w:val="both"/>
        <w:rPr>
          <w:kern w:val="2"/>
          <w:sz w:val="24"/>
          <w:szCs w:val="24"/>
          <w:lang w:eastAsia="ru-RU"/>
        </w:rPr>
      </w:pPr>
      <w:r w:rsidRPr="00610BC1">
        <w:rPr>
          <w:kern w:val="2"/>
          <w:sz w:val="24"/>
          <w:szCs w:val="24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 w:rsidRPr="00610BC1">
        <w:rPr>
          <w:kern w:val="2"/>
          <w:sz w:val="24"/>
          <w:szCs w:val="24"/>
          <w:lang w:eastAsia="ru-RU"/>
        </w:rPr>
        <w:t>льтурно-досуговой деятельности.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Стратегические цели развития отрасли культуры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 xml:space="preserve"> включают в себя: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сохранение исторического и культурного наследия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;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создание условий для сохранения и развития культурного потенциала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.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Для реализации указанных целей необходимо обеспечить: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сохранение объектов культурного наследия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развитие художественного, музыкального, хореографического искусства;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развитие культурно-досуговой деятельности;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Сведения о показателях (индикаторах) муниципальной программы,</w:t>
      </w:r>
      <w:r w:rsidRPr="00610BC1">
        <w:rPr>
          <w:kern w:val="2"/>
          <w:sz w:val="24"/>
          <w:szCs w:val="24"/>
          <w:lang w:eastAsia="ru-RU"/>
        </w:rPr>
        <w:br/>
        <w:t>подпрограмм муниципальной программы и их значениях приведены в приложении № 1.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Расходы бюджета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 xml:space="preserve"> на реализацию муниципальной программы приведены в приложении № 3.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Расходы на реализацию муниципальной программы приведены в приложении № 4.</w:t>
      </w:r>
    </w:p>
    <w:p w:rsidR="00CC327E" w:rsidRPr="00610BC1" w:rsidRDefault="00CC327E">
      <w:pPr>
        <w:widowControl w:val="0"/>
        <w:autoSpaceDE w:val="0"/>
        <w:jc w:val="center"/>
        <w:rPr>
          <w:kern w:val="2"/>
          <w:sz w:val="24"/>
          <w:szCs w:val="24"/>
          <w:lang w:eastAsia="ru-RU"/>
        </w:rPr>
      </w:pPr>
    </w:p>
    <w:p w:rsidR="00D90423" w:rsidRPr="00610BC1" w:rsidRDefault="00CC327E">
      <w:pPr>
        <w:suppressAutoHyphens w:val="0"/>
        <w:autoSpaceDE w:val="0"/>
        <w:jc w:val="center"/>
        <w:rPr>
          <w:b/>
          <w:color w:val="000000"/>
          <w:kern w:val="2"/>
          <w:sz w:val="24"/>
          <w:szCs w:val="24"/>
          <w:lang w:eastAsia="ru-RU"/>
        </w:rPr>
      </w:pPr>
      <w:r w:rsidRPr="00610BC1">
        <w:rPr>
          <w:b/>
          <w:color w:val="000000"/>
          <w:kern w:val="2"/>
          <w:sz w:val="24"/>
          <w:szCs w:val="24"/>
          <w:lang w:eastAsia="ru-RU"/>
        </w:rPr>
        <w:t xml:space="preserve">5. Характеристика участия </w:t>
      </w:r>
      <w:r w:rsidR="00735918" w:rsidRPr="00610BC1">
        <w:rPr>
          <w:b/>
          <w:color w:val="000000"/>
          <w:kern w:val="2"/>
          <w:sz w:val="24"/>
          <w:szCs w:val="24"/>
          <w:lang w:eastAsia="ru-RU"/>
        </w:rPr>
        <w:t>Шумилинского сельского поселения</w:t>
      </w:r>
    </w:p>
    <w:p w:rsidR="00CC327E" w:rsidRPr="00610BC1" w:rsidRDefault="00CC327E">
      <w:pPr>
        <w:suppressAutoHyphens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color w:val="000000"/>
          <w:kern w:val="2"/>
          <w:sz w:val="24"/>
          <w:szCs w:val="24"/>
          <w:lang w:eastAsia="ru-RU"/>
        </w:rPr>
        <w:t>в реализации муниципальной программы</w:t>
      </w:r>
    </w:p>
    <w:p w:rsidR="00CC327E" w:rsidRPr="00610BC1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Участие </w:t>
      </w:r>
      <w:r w:rsidR="00735918" w:rsidRPr="00610BC1">
        <w:rPr>
          <w:color w:val="000000"/>
          <w:kern w:val="2"/>
          <w:sz w:val="24"/>
          <w:szCs w:val="24"/>
          <w:lang w:eastAsia="ru-RU"/>
        </w:rPr>
        <w:t>Шумилинского сельского поселения</w:t>
      </w:r>
      <w:r w:rsidR="00F439E4" w:rsidRPr="00610BC1">
        <w:rPr>
          <w:color w:val="000000"/>
          <w:kern w:val="2"/>
          <w:sz w:val="24"/>
          <w:szCs w:val="24"/>
          <w:lang w:eastAsia="ru-RU"/>
        </w:rPr>
        <w:t xml:space="preserve"> </w:t>
      </w:r>
      <w:r w:rsidRPr="00610BC1">
        <w:rPr>
          <w:color w:val="000000"/>
          <w:kern w:val="2"/>
          <w:sz w:val="24"/>
          <w:szCs w:val="24"/>
          <w:lang w:eastAsia="ru-RU"/>
        </w:rPr>
        <w:t>в реализации муниципальной программы</w:t>
      </w: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 предусмотрено в рамках подпрограммы 1 «</w:t>
      </w:r>
      <w:r w:rsidR="00F439E4" w:rsidRPr="00610BC1">
        <w:rPr>
          <w:rFonts w:eastAsia="Calibri"/>
          <w:color w:val="000000"/>
          <w:kern w:val="2"/>
          <w:sz w:val="24"/>
          <w:szCs w:val="24"/>
          <w:lang w:eastAsia="en-US"/>
        </w:rPr>
        <w:t>Сохранение и р</w:t>
      </w: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азвитие культуры». </w:t>
      </w:r>
    </w:p>
    <w:p w:rsidR="004820BB" w:rsidRPr="00610BC1" w:rsidRDefault="004820BB">
      <w:pPr>
        <w:widowControl w:val="0"/>
        <w:autoSpaceDE w:val="0"/>
        <w:jc w:val="center"/>
        <w:rPr>
          <w:color w:val="000000"/>
          <w:kern w:val="2"/>
          <w:sz w:val="24"/>
          <w:szCs w:val="24"/>
          <w:lang w:eastAsia="ru-RU"/>
        </w:rPr>
        <w:sectPr w:rsidR="004820BB" w:rsidRPr="00610BC1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bookmarkStart w:id="2" w:name="Par580"/>
      <w:bookmarkEnd w:id="2"/>
      <w:r w:rsidRPr="00610BC1">
        <w:rPr>
          <w:sz w:val="24"/>
          <w:szCs w:val="24"/>
        </w:rPr>
        <w:lastRenderedPageBreak/>
        <w:t xml:space="preserve">Приложение № 1 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>муниципальной программе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</w:t>
      </w:r>
      <w:r w:rsidR="00584314" w:rsidRPr="00610BC1">
        <w:rPr>
          <w:bCs/>
          <w:sz w:val="24"/>
          <w:szCs w:val="24"/>
        </w:rPr>
        <w:t>сельского поселения</w:t>
      </w:r>
      <w:r w:rsidRPr="00610BC1">
        <w:rPr>
          <w:bCs/>
          <w:sz w:val="24"/>
          <w:szCs w:val="24"/>
        </w:rPr>
        <w:t xml:space="preserve">                        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>
      <w:pPr>
        <w:widowControl w:val="0"/>
        <w:tabs>
          <w:tab w:val="left" w:pos="9610"/>
        </w:tabs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Сведения</w:t>
      </w:r>
    </w:p>
    <w:p w:rsidR="00D90423" w:rsidRPr="00610BC1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«Развитие культуры», 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:rsidR="00CC327E" w:rsidRPr="00610BC1" w:rsidRDefault="00CC327E">
      <w:pPr>
        <w:widowControl w:val="0"/>
        <w:autoSpaceDE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3168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0"/>
        <w:gridCol w:w="2347"/>
        <w:gridCol w:w="1383"/>
        <w:gridCol w:w="812"/>
        <w:gridCol w:w="851"/>
        <w:gridCol w:w="850"/>
        <w:gridCol w:w="851"/>
        <w:gridCol w:w="850"/>
        <w:gridCol w:w="851"/>
        <w:gridCol w:w="976"/>
        <w:gridCol w:w="698"/>
        <w:gridCol w:w="698"/>
        <w:gridCol w:w="698"/>
        <w:gridCol w:w="757"/>
        <w:gridCol w:w="709"/>
        <w:gridCol w:w="850"/>
        <w:gridCol w:w="851"/>
        <w:gridCol w:w="850"/>
        <w:gridCol w:w="2662"/>
        <w:gridCol w:w="3179"/>
        <w:gridCol w:w="3179"/>
        <w:gridCol w:w="3179"/>
        <w:gridCol w:w="3179"/>
      </w:tblGrid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№</w:t>
            </w:r>
          </w:p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Номер </w:t>
            </w:r>
          </w:p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и наименование</w:t>
            </w:r>
          </w:p>
          <w:p w:rsidR="00CC327E" w:rsidRPr="00610BC1" w:rsidRDefault="00CC327E">
            <w:pPr>
              <w:suppressAutoHyphens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Вид показа-теля *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Значение показателей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2018 (пред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варительные данные)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 xml:space="preserve">Муниципальная программа </w:t>
            </w:r>
            <w:r w:rsidR="00A3552D" w:rsidRPr="00610BC1">
              <w:rPr>
                <w:rFonts w:eastAsia="Calibri"/>
                <w:b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b/>
                <w:sz w:val="24"/>
                <w:szCs w:val="24"/>
              </w:rPr>
              <w:t>ского</w:t>
            </w:r>
            <w:r w:rsidRPr="00610BC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b/>
                <w:sz w:val="24"/>
                <w:szCs w:val="24"/>
              </w:rPr>
              <w:t>сельского поселения</w:t>
            </w:r>
            <w:r w:rsidRPr="00610BC1">
              <w:rPr>
                <w:rFonts w:eastAsia="Calibri"/>
                <w:b/>
                <w:sz w:val="24"/>
                <w:szCs w:val="24"/>
              </w:rPr>
              <w:t xml:space="preserve"> «Развитие культуры»</w:t>
            </w:r>
          </w:p>
        </w:tc>
      </w:tr>
      <w:tr w:rsidR="007A687E" w:rsidRPr="00610BC1" w:rsidTr="00D73CC3">
        <w:trPr>
          <w:gridAfter w:val="5"/>
          <w:wAfter w:w="15378" w:type="dxa"/>
          <w:trHeight w:val="7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</w:t>
            </w:r>
            <w:r w:rsidR="001669C8" w:rsidRPr="00610BC1">
              <w:rPr>
                <w:sz w:val="24"/>
                <w:szCs w:val="24"/>
              </w:rPr>
              <w:t>Увеличение количества</w:t>
            </w:r>
            <w:r w:rsidRPr="00610BC1">
              <w:rPr>
                <w:sz w:val="24"/>
                <w:szCs w:val="24"/>
              </w:rPr>
              <w:t xml:space="preserve"> культурно-досуговых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2.</w:t>
            </w:r>
            <w:r w:rsidR="001669C8" w:rsidRPr="00610BC1">
              <w:rPr>
                <w:sz w:val="24"/>
                <w:szCs w:val="24"/>
              </w:rPr>
              <w:t>Увеличение численности</w:t>
            </w:r>
            <w:r w:rsidRPr="00610BC1">
              <w:rPr>
                <w:sz w:val="24"/>
                <w:szCs w:val="24"/>
              </w:rPr>
              <w:t xml:space="preserve"> посетителей</w:t>
            </w:r>
          </w:p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культурно-досуговых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</w:tr>
      <w:tr w:rsidR="007A687E" w:rsidRPr="00610BC1" w:rsidTr="00D73CC3">
        <w:trPr>
          <w:trHeight w:val="615"/>
        </w:trPr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</w:rPr>
              <w:t>Подпрограмма 1 «Сохранение и развитие культуры»</w:t>
            </w:r>
          </w:p>
        </w:tc>
        <w:tc>
          <w:tcPr>
            <w:tcW w:w="2662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</w:rPr>
              <w:t>Подпрограмма 1 «Сохранение и развитие культуры Шумилинского сельского поселения»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1.1.</w:t>
            </w:r>
            <w:r w:rsidR="001669C8" w:rsidRPr="00610BC1">
              <w:rPr>
                <w:sz w:val="24"/>
                <w:szCs w:val="24"/>
              </w:rPr>
              <w:t>Увеличение количества</w:t>
            </w:r>
            <w:r w:rsidRPr="00610BC1">
              <w:rPr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1.2.</w:t>
            </w:r>
            <w:r w:rsidR="001669C8" w:rsidRPr="00610BC1">
              <w:rPr>
                <w:sz w:val="24"/>
                <w:szCs w:val="24"/>
              </w:rPr>
              <w:t xml:space="preserve">Увеличение численности </w:t>
            </w:r>
            <w:r w:rsidRPr="00610BC1">
              <w:rPr>
                <w:sz w:val="24"/>
                <w:szCs w:val="24"/>
              </w:rPr>
              <w:t>участников клубных формированиях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Показатель 1.3.Уровень освоения бюджетных средств, выделенных на реализацию муниципальной программы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ведомственный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610BC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610BC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</w:tr>
    </w:tbl>
    <w:p w:rsidR="00CC327E" w:rsidRPr="00610BC1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* Статистический или ведомственный.</w:t>
      </w:r>
    </w:p>
    <w:p w:rsidR="00CC327E" w:rsidRPr="00610BC1" w:rsidRDefault="00CC327E">
      <w:pPr>
        <w:suppressAutoHyphens w:val="0"/>
        <w:rPr>
          <w:kern w:val="2"/>
          <w:sz w:val="24"/>
          <w:szCs w:val="24"/>
          <w:lang w:eastAsia="ru-RU"/>
        </w:rPr>
      </w:pPr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  <w:bookmarkStart w:id="3" w:name="Par487"/>
      <w:bookmarkEnd w:id="3"/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lastRenderedPageBreak/>
        <w:t xml:space="preserve">Приложение № 2 </w:t>
      </w: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>муниципальной программе</w:t>
      </w:r>
      <w:r w:rsidR="003E003C" w:rsidRPr="00610BC1">
        <w:rPr>
          <w:bCs/>
          <w:sz w:val="24"/>
          <w:szCs w:val="24"/>
        </w:rPr>
        <w:t xml:space="preserve"> </w:t>
      </w: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сельского поселения                        </w:t>
      </w: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Перечень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Pr="00610BC1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CC327E" w:rsidRPr="00610BC1" w:rsidTr="003E003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№</w:t>
            </w:r>
            <w:r w:rsidRPr="00610BC1"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Номер и наименование    </w:t>
            </w:r>
            <w:r w:rsidRPr="00610BC1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Ожидаемый     </w:t>
            </w:r>
            <w:r w:rsidRPr="00610BC1"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 w:rsidRPr="00610BC1"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Последствия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Связь с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 w:rsidRPr="00610BC1">
              <w:rPr>
                <w:rFonts w:eastAsia="Calibri"/>
                <w:sz w:val="24"/>
                <w:szCs w:val="24"/>
              </w:rPr>
              <w:br/>
              <w:t>(подпрограммы)</w:t>
            </w:r>
            <w:r w:rsidRPr="00610BC1"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:rsidRPr="00610BC1" w:rsidTr="003E003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начала  </w:t>
            </w:r>
            <w:r w:rsidRPr="00610BC1"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окончания </w:t>
            </w:r>
            <w:r w:rsidRPr="00610BC1"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CC327E" w:rsidRPr="00610BC1" w:rsidTr="003E003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:rsidRPr="00610BC1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 w:rsidP="00D73CC3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610BC1">
              <w:rPr>
                <w:rFonts w:eastAsia="Calibri"/>
                <w:b/>
                <w:sz w:val="24"/>
                <w:szCs w:val="24"/>
              </w:rPr>
              <w:t>Сохранение и развитие культуры</w:t>
            </w:r>
            <w:r w:rsidRPr="00610BC1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:rsidRPr="00610BC1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610BC1" w:rsidRDefault="0036707D" w:rsidP="001B32BD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Цель подпрограммы 1</w:t>
            </w:r>
            <w:r w:rsidRPr="00610BC1">
              <w:rPr>
                <w:sz w:val="24"/>
                <w:szCs w:val="24"/>
              </w:rPr>
              <w:t xml:space="preserve">  «</w:t>
            </w:r>
            <w:r w:rsidRPr="00610BC1">
              <w:rPr>
                <w:rFonts w:eastAsia="Calibri"/>
                <w:b/>
                <w:sz w:val="24"/>
                <w:szCs w:val="24"/>
              </w:rPr>
              <w:t>Создание условий для развития культурного потенциала»</w:t>
            </w:r>
          </w:p>
        </w:tc>
      </w:tr>
      <w:tr w:rsidR="0036707D" w:rsidRPr="00610BC1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610BC1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CC327E" w:rsidRPr="00610BC1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 w:rsidP="00CE0EC1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ОМ 1.1. </w:t>
            </w:r>
            <w:r w:rsidR="00992133" w:rsidRPr="00610BC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Шумилинского сельского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 w:rsidP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Администраци</w:t>
            </w:r>
            <w:r w:rsidR="00CD0F17" w:rsidRPr="00610BC1">
              <w:rPr>
                <w:rFonts w:eastAsia="Calibri"/>
                <w:sz w:val="24"/>
                <w:szCs w:val="24"/>
              </w:rPr>
              <w:t>я</w:t>
            </w:r>
            <w:r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A3552D" w:rsidRPr="00610BC1">
              <w:rPr>
                <w:rFonts w:eastAsia="Calibri"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sz w:val="24"/>
                <w:szCs w:val="24"/>
              </w:rPr>
              <w:t>ского</w:t>
            </w:r>
            <w:r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17" w:rsidRPr="00610BC1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CD0F17" w:rsidRPr="00610BC1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D0F17" w:rsidP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1,2,3,4</w:t>
            </w:r>
          </w:p>
        </w:tc>
      </w:tr>
      <w:tr w:rsidR="00992133" w:rsidRPr="00610BC1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54219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ОМ 1.</w:t>
            </w:r>
            <w:r w:rsidR="00542197" w:rsidRPr="00610BC1">
              <w:rPr>
                <w:rFonts w:eastAsia="Calibri"/>
                <w:sz w:val="24"/>
                <w:szCs w:val="24"/>
              </w:rPr>
              <w:t>2</w:t>
            </w:r>
            <w:r w:rsidRPr="00610BC1">
              <w:rPr>
                <w:rFonts w:eastAsia="Calibri"/>
                <w:sz w:val="24"/>
                <w:szCs w:val="24"/>
              </w:rPr>
              <w:t xml:space="preserve">. </w:t>
            </w:r>
            <w:r w:rsidRPr="00610BC1">
              <w:rPr>
                <w:sz w:val="24"/>
                <w:szCs w:val="24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Администрация Шумилинского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992133" w:rsidRPr="00610BC1" w:rsidRDefault="00992133" w:rsidP="0099213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1,2,3,4</w:t>
            </w:r>
          </w:p>
        </w:tc>
      </w:tr>
      <w:tr w:rsidR="00992133" w:rsidRPr="00610BC1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542197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ОМ 1.</w:t>
            </w:r>
            <w:r w:rsidR="00542197" w:rsidRPr="00610BC1">
              <w:rPr>
                <w:rFonts w:eastAsia="Calibri"/>
                <w:sz w:val="24"/>
                <w:szCs w:val="24"/>
              </w:rPr>
              <w:t>3</w:t>
            </w:r>
            <w:r w:rsidRPr="00610BC1">
              <w:rPr>
                <w:rFonts w:eastAsia="Calibri"/>
                <w:sz w:val="24"/>
                <w:szCs w:val="24"/>
              </w:rPr>
              <w:t xml:space="preserve">. </w:t>
            </w:r>
            <w:r w:rsidRPr="00610BC1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Администрация Шумилинского </w:t>
            </w:r>
            <w:r w:rsidRPr="00610BC1">
              <w:rPr>
                <w:rFonts w:eastAsia="Calibri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развитие художественного, музыкального, </w:t>
            </w:r>
            <w:r w:rsidRPr="00610BC1">
              <w:rPr>
                <w:sz w:val="24"/>
                <w:szCs w:val="24"/>
              </w:rPr>
              <w:lastRenderedPageBreak/>
              <w:t>хореографического искусства;</w:t>
            </w:r>
          </w:p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992133" w:rsidRPr="00610BC1" w:rsidRDefault="00992133" w:rsidP="0099213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 xml:space="preserve">Снижение доступа различных групп </w:t>
            </w:r>
            <w:r w:rsidRPr="00610BC1">
              <w:rPr>
                <w:rFonts w:eastAsia="Calibri"/>
                <w:sz w:val="24"/>
                <w:szCs w:val="24"/>
              </w:rPr>
              <w:lastRenderedPageBreak/>
              <w:t>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1,2,3,4</w:t>
            </w:r>
          </w:p>
        </w:tc>
      </w:tr>
      <w:tr w:rsidR="00992133" w:rsidRPr="00610BC1" w:rsidTr="00C95784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1B32BD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Задача 2 подпрограммы 1 «Сохранение объектов культурного наследия муниципальной собственности»</w:t>
            </w:r>
          </w:p>
        </w:tc>
      </w:tr>
      <w:tr w:rsidR="00992133" w:rsidRPr="00610BC1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bCs/>
                <w:sz w:val="24"/>
                <w:szCs w:val="24"/>
              </w:rPr>
              <w:t xml:space="preserve">ОМ </w:t>
            </w:r>
            <w:r w:rsidR="005D73B8">
              <w:rPr>
                <w:rFonts w:eastAsia="Calibri"/>
                <w:bCs/>
                <w:sz w:val="24"/>
                <w:szCs w:val="24"/>
              </w:rPr>
              <w:t>1</w:t>
            </w:r>
            <w:r w:rsidRPr="00610BC1">
              <w:rPr>
                <w:rFonts w:eastAsia="Calibri"/>
                <w:bCs/>
                <w:sz w:val="24"/>
                <w:szCs w:val="24"/>
              </w:rPr>
              <w:t>.</w:t>
            </w:r>
            <w:r w:rsidR="005D73B8">
              <w:rPr>
                <w:rFonts w:eastAsia="Calibri"/>
                <w:bCs/>
                <w:sz w:val="24"/>
                <w:szCs w:val="24"/>
              </w:rPr>
              <w:t>4</w:t>
            </w:r>
            <w:r w:rsidRPr="00610BC1">
              <w:rPr>
                <w:rFonts w:eastAsia="Calibri"/>
                <w:bCs/>
                <w:sz w:val="24"/>
                <w:szCs w:val="24"/>
              </w:rPr>
              <w:t>.</w:t>
            </w:r>
            <w:r w:rsidRPr="00610BC1">
              <w:rPr>
                <w:sz w:val="24"/>
                <w:szCs w:val="24"/>
              </w:rPr>
              <w:t xml:space="preserve"> Расходы на капитальный ремонт памятников</w:t>
            </w:r>
          </w:p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Администрация Шумилинского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Сохранение культурного и исторического наследия Шумилинского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</w:tbl>
    <w:p w:rsidR="00CC327E" w:rsidRPr="00610BC1" w:rsidRDefault="00CC327E">
      <w:pPr>
        <w:rPr>
          <w:sz w:val="24"/>
          <w:szCs w:val="24"/>
        </w:rPr>
        <w:sectPr w:rsidR="00CC327E" w:rsidRPr="00610BC1" w:rsidSect="003E003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bookmarkStart w:id="4" w:name="Par1770"/>
      <w:bookmarkStart w:id="5" w:name="Par879"/>
      <w:bookmarkStart w:id="6" w:name="Par400"/>
      <w:bookmarkEnd w:id="4"/>
      <w:bookmarkEnd w:id="5"/>
      <w:bookmarkEnd w:id="6"/>
    </w:p>
    <w:p w:rsidR="003E003C" w:rsidRPr="00610BC1" w:rsidRDefault="003E003C" w:rsidP="003E003C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Приложение № </w:t>
      </w:r>
      <w:r w:rsidR="00A7628B" w:rsidRPr="00610BC1">
        <w:rPr>
          <w:sz w:val="24"/>
          <w:szCs w:val="24"/>
        </w:rPr>
        <w:t>3</w:t>
      </w:r>
      <w:r w:rsidRPr="00610BC1">
        <w:rPr>
          <w:sz w:val="24"/>
          <w:szCs w:val="24"/>
        </w:rPr>
        <w:t xml:space="preserve"> </w:t>
      </w:r>
    </w:p>
    <w:p w:rsidR="003E003C" w:rsidRPr="00610BC1" w:rsidRDefault="003E003C" w:rsidP="003E003C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 xml:space="preserve">муниципальной программе 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сельского поселения                        </w:t>
      </w:r>
    </w:p>
    <w:p w:rsidR="00CC327E" w:rsidRPr="00610BC1" w:rsidRDefault="003E003C" w:rsidP="00EA4689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РАСХОДЫ 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 xml:space="preserve"> </w:t>
      </w:r>
      <w:r w:rsidRPr="00610BC1">
        <w:rPr>
          <w:rFonts w:eastAsia="Calibri"/>
          <w:b/>
          <w:sz w:val="24"/>
          <w:szCs w:val="24"/>
        </w:rPr>
        <w:t xml:space="preserve">бюджета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B278B7" w:rsidRPr="00610BC1">
        <w:rPr>
          <w:rFonts w:eastAsia="Calibri"/>
          <w:b/>
          <w:sz w:val="24"/>
          <w:szCs w:val="24"/>
        </w:rPr>
        <w:t>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15456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709"/>
      </w:tblGrid>
      <w:tr w:rsidR="00CC327E" w:rsidRPr="00610BC1" w:rsidTr="001535D0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 w:rsidP="00B278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Номер и наименование </w:t>
            </w:r>
            <w:r w:rsidRPr="00610BC1">
              <w:rPr>
                <w:sz w:val="24"/>
                <w:szCs w:val="24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Ответственный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исполнитель,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соисполнители,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Код бюджетной   </w:t>
            </w:r>
            <w:r w:rsidRPr="00610BC1">
              <w:rPr>
                <w:sz w:val="24"/>
                <w:szCs w:val="24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Объем расходов всего</w:t>
            </w:r>
            <w:r w:rsidRPr="00610BC1">
              <w:rPr>
                <w:sz w:val="24"/>
                <w:szCs w:val="24"/>
                <w:lang w:eastAsia="ru-RU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3E003C" w:rsidRPr="00610BC1" w:rsidTr="005475AF">
        <w:trPr>
          <w:cantSplit/>
          <w:trHeight w:val="86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-75" w:right="-75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-75" w:right="-75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-75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-75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</w:tr>
    </w:tbl>
    <w:p w:rsidR="00CC327E" w:rsidRPr="00610BC1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1821"/>
        <w:gridCol w:w="708"/>
        <w:gridCol w:w="851"/>
        <w:gridCol w:w="62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CC327E" w:rsidRPr="00610BC1" w:rsidTr="00194382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CC0F0E" w:rsidRPr="00610BC1" w:rsidTr="00194382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  <w:lang w:eastAsia="ru-RU"/>
              </w:rPr>
              <w:t xml:space="preserve">Муниципальная </w:t>
            </w:r>
            <w:r w:rsidRPr="00610BC1">
              <w:rPr>
                <w:b/>
                <w:sz w:val="24"/>
                <w:szCs w:val="24"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Всего, </w:t>
            </w:r>
          </w:p>
          <w:p w:rsidR="00CC0F0E" w:rsidRPr="00610BC1" w:rsidRDefault="00CC0F0E" w:rsidP="00CC0F0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в том числе: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D73CC3" w:rsidP="00CC0F0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05</w:t>
            </w:r>
            <w:r w:rsidR="00CC0F0E" w:rsidRPr="00610BC1">
              <w:rPr>
                <w:sz w:val="24"/>
                <w:szCs w:val="24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194382" w:rsidP="00CC0F0E">
            <w:r w:rsidRPr="00194382">
              <w:t>9600</w:t>
            </w:r>
            <w:r w:rsidR="008717AE" w:rsidRPr="00194382"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8717AE" w:rsidP="00194382">
            <w:r w:rsidRPr="00194382">
              <w:t>56</w:t>
            </w:r>
            <w:r w:rsidR="00194382" w:rsidRPr="00194382">
              <w:t>31</w:t>
            </w:r>
            <w:r w:rsidRPr="00194382"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53352E" w:rsidP="00CC0F0E">
            <w:r w:rsidRPr="00194382">
              <w:t>1997,6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53352E" w:rsidP="00CC0F0E">
            <w:r w:rsidRPr="00194382">
              <w:t>1071,4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53352E" w:rsidP="00CC0F0E">
            <w:r w:rsidRPr="00194382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53352E" w:rsidP="00CC0F0E">
            <w:r w:rsidRPr="00194382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53352E" w:rsidP="00CC0F0E">
            <w:r w:rsidRPr="00194382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53352E" w:rsidP="00CC0F0E">
            <w:r w:rsidRPr="00194382"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53352E" w:rsidP="00CC0F0E">
            <w:r w:rsidRPr="00194382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53352E" w:rsidP="00CC0F0E">
            <w:r w:rsidRPr="00194382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53352E" w:rsidP="00CC0F0E">
            <w:r w:rsidRPr="00194382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53352E" w:rsidP="00CC0F0E">
            <w:r w:rsidRPr="00194382">
              <w:t>100,0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0E" w:rsidRPr="00194382" w:rsidRDefault="0053352E" w:rsidP="00CC0F0E">
            <w:r w:rsidRPr="00194382">
              <w:t>100,0</w:t>
            </w:r>
          </w:p>
        </w:tc>
      </w:tr>
      <w:tr w:rsidR="00CC0F0E" w:rsidRPr="00610BC1" w:rsidTr="00194382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ответственный исполнитель муниципальной программы- Администрация </w:t>
            </w:r>
            <w:r w:rsidR="00A3552D" w:rsidRPr="00610BC1">
              <w:rPr>
                <w:sz w:val="24"/>
                <w:szCs w:val="24"/>
                <w:lang w:eastAsia="ru-RU"/>
              </w:rPr>
              <w:t>Шумилин</w:t>
            </w:r>
            <w:r w:rsidRPr="00610BC1">
              <w:rPr>
                <w:sz w:val="24"/>
                <w:szCs w:val="24"/>
                <w:lang w:eastAsia="ru-RU"/>
              </w:rPr>
              <w:t xml:space="preserve">ского сельского поселения, 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D73CC3" w:rsidP="00CC0F0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05</w:t>
            </w:r>
            <w:r w:rsidR="00CC0F0E" w:rsidRPr="00610BC1">
              <w:rPr>
                <w:sz w:val="24"/>
                <w:szCs w:val="24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CC0F0E" w:rsidP="00CC0F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CC0F0E" w:rsidP="00CC0F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CC0F0E" w:rsidP="00CC0F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CC0F0E" w:rsidP="00CC0F0E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CC0F0E" w:rsidP="00CC0F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CC0F0E" w:rsidP="00CC0F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CC0F0E" w:rsidP="00CC0F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CC0F0E" w:rsidP="00CC0F0E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CC0F0E" w:rsidP="00CC0F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CC0F0E" w:rsidP="00CC0F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CC0F0E" w:rsidP="00CC0F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CC0F0E" w:rsidP="00CC0F0E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0E" w:rsidRPr="00194382" w:rsidRDefault="00CC0F0E" w:rsidP="00CC0F0E"/>
        </w:tc>
      </w:tr>
      <w:tr w:rsidR="0053352E" w:rsidRPr="00610BC1" w:rsidTr="00194382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  <w:lang w:eastAsia="ru-RU"/>
              </w:rPr>
              <w:t>Подпрограмма 1 «</w:t>
            </w:r>
            <w:bookmarkStart w:id="7" w:name="_Hlk527099344"/>
            <w:r w:rsidRPr="00610BC1">
              <w:rPr>
                <w:b/>
                <w:sz w:val="24"/>
                <w:szCs w:val="24"/>
                <w:lang w:eastAsia="ru-RU"/>
              </w:rPr>
              <w:t>Сохранен</w:t>
            </w:r>
            <w:r w:rsidRPr="00610BC1">
              <w:rPr>
                <w:b/>
                <w:sz w:val="24"/>
                <w:szCs w:val="24"/>
                <w:lang w:eastAsia="ru-RU"/>
              </w:rPr>
              <w:lastRenderedPageBreak/>
              <w:t>ие и развитие культуры</w:t>
            </w:r>
            <w:bookmarkEnd w:id="7"/>
            <w:r w:rsidRPr="00610BC1">
              <w:rPr>
                <w:b/>
                <w:sz w:val="24"/>
                <w:szCs w:val="24"/>
                <w:lang w:eastAsia="ru-RU"/>
              </w:rPr>
              <w:t xml:space="preserve">» 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53352E" w:rsidRPr="00610BC1" w:rsidRDefault="0053352E" w:rsidP="0053352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051000000</w:t>
            </w:r>
            <w:r w:rsidRPr="00610BC1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194382" w:rsidP="0053352E">
            <w:r w:rsidRPr="00194382">
              <w:t>9600</w:t>
            </w:r>
            <w:r w:rsidR="008717AE" w:rsidRPr="00194382"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194382" w:rsidP="00194382">
            <w:r w:rsidRPr="00194382">
              <w:t>5631</w:t>
            </w:r>
            <w:r w:rsidR="008717AE" w:rsidRPr="00194382"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>
            <w:r w:rsidRPr="00194382">
              <w:t>1997,6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>
            <w:r w:rsidRPr="00194382">
              <w:t>1071,4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>
            <w:r w:rsidRPr="00194382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>
            <w:r w:rsidRPr="00194382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>
            <w:r w:rsidRPr="00194382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>
            <w:r w:rsidRPr="00194382"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>
            <w:r w:rsidRPr="00194382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>
            <w:r w:rsidRPr="00194382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>
            <w:r w:rsidRPr="00194382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>
            <w:r w:rsidRPr="00194382">
              <w:t>100,0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52E" w:rsidRPr="00194382" w:rsidRDefault="0053352E" w:rsidP="0053352E">
            <w:r w:rsidRPr="00194382">
              <w:t>100,0</w:t>
            </w:r>
          </w:p>
        </w:tc>
      </w:tr>
      <w:tr w:rsidR="0053352E" w:rsidRPr="00610BC1" w:rsidTr="00194382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widowControl w:val="0"/>
              <w:autoSpaceDE w:val="0"/>
              <w:snapToGrid w:val="0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исполнитель подпрограммы Администрация Шумилинского сельского, </w:t>
            </w:r>
          </w:p>
          <w:p w:rsidR="0053352E" w:rsidRPr="00610BC1" w:rsidRDefault="0053352E" w:rsidP="0053352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0510000000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52E" w:rsidRPr="00194382" w:rsidRDefault="0053352E" w:rsidP="0053352E"/>
        </w:tc>
      </w:tr>
      <w:tr w:rsidR="00542197" w:rsidRPr="00610BC1" w:rsidTr="00194382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ОМ 1.1. </w:t>
            </w:r>
            <w:r w:rsidRPr="00610BC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Шумилинского сельского поселения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Администрация Шумилинского сельского, </w:t>
            </w:r>
          </w:p>
          <w:p w:rsidR="00542197" w:rsidRPr="00610BC1" w:rsidRDefault="00542197" w:rsidP="0054219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0510000590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2969,0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1947,6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1021,4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</w:tr>
      <w:tr w:rsidR="00542197" w:rsidRPr="00610BC1" w:rsidTr="00194382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ОМ 1.2. </w:t>
            </w:r>
            <w:r w:rsidRPr="00610BC1">
              <w:rPr>
                <w:sz w:val="24"/>
                <w:szCs w:val="24"/>
              </w:rPr>
              <w:t xml:space="preserve">Расходы на предоставление межбюджетных трансфертов на осуществление полномочий </w:t>
            </w:r>
            <w:r w:rsidRPr="00610BC1">
              <w:rPr>
                <w:sz w:val="24"/>
                <w:szCs w:val="24"/>
              </w:rPr>
              <w:lastRenderedPageBreak/>
              <w:t>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lastRenderedPageBreak/>
              <w:t xml:space="preserve">Администрация Шумилинского сельского, </w:t>
            </w:r>
          </w:p>
          <w:p w:rsidR="00542197" w:rsidRPr="00610BC1" w:rsidRDefault="00542197" w:rsidP="00542197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0510085050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8717AE" w:rsidP="00542197">
            <w:r w:rsidRPr="00194382">
              <w:t>4736,2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8717AE" w:rsidP="00542197">
            <w:r w:rsidRPr="00194382">
              <w:t>4736,2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</w:tr>
      <w:tr w:rsidR="00542197" w:rsidRPr="00610BC1" w:rsidTr="00194382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ОМ 1.3. </w:t>
            </w:r>
            <w:r w:rsidRPr="00610BC1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Администрация Шумилинского сельского, </w:t>
            </w:r>
          </w:p>
          <w:p w:rsidR="00542197" w:rsidRPr="00610BC1" w:rsidRDefault="00542197" w:rsidP="00542197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05100</w:t>
            </w:r>
            <w:r w:rsidRPr="00610BC1">
              <w:rPr>
                <w:sz w:val="24"/>
                <w:szCs w:val="24"/>
                <w:lang w:val="en-US" w:eastAsia="ru-RU"/>
              </w:rPr>
              <w:t>999</w:t>
            </w:r>
            <w:r w:rsidRPr="00610BC1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194382" w:rsidP="00542197">
            <w:r>
              <w:t>1082,8</w:t>
            </w:r>
            <w:r w:rsidR="00542197" w:rsidRPr="00194382"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194382" w:rsidP="00542197">
            <w:r>
              <w:t>82,8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50,0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100,0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100,0</w:t>
            </w:r>
          </w:p>
        </w:tc>
      </w:tr>
      <w:tr w:rsidR="00542197" w:rsidRPr="00610BC1" w:rsidTr="00194382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610BC1" w:rsidRDefault="005D73B8" w:rsidP="00542197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ОМ  1.4</w:t>
            </w:r>
            <w:r w:rsidR="00542197" w:rsidRPr="00610BC1">
              <w:rPr>
                <w:rFonts w:eastAsia="Calibri"/>
                <w:bCs/>
                <w:sz w:val="24"/>
                <w:szCs w:val="24"/>
              </w:rPr>
              <w:t>.</w:t>
            </w:r>
            <w:r w:rsidR="00542197" w:rsidRPr="00610BC1">
              <w:rPr>
                <w:sz w:val="24"/>
                <w:szCs w:val="24"/>
              </w:rPr>
              <w:t xml:space="preserve"> Расходы на капитальный ремонт памятников</w:t>
            </w:r>
          </w:p>
          <w:p w:rsidR="00542197" w:rsidRPr="00610BC1" w:rsidRDefault="00542197" w:rsidP="00542197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610BC1" w:rsidRDefault="00542197" w:rsidP="00542197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Администрация Шумилинского сельского, </w:t>
            </w:r>
          </w:p>
          <w:p w:rsidR="00542197" w:rsidRPr="00610BC1" w:rsidRDefault="00542197" w:rsidP="00542197">
            <w:pPr>
              <w:widowControl w:val="0"/>
              <w:autoSpaceDE w:val="0"/>
              <w:snapToGrid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610BC1" w:rsidRDefault="00542197" w:rsidP="00542197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05100</w:t>
            </w:r>
            <w:r w:rsidRPr="00610BC1">
              <w:rPr>
                <w:rFonts w:eastAsia="Calibri"/>
                <w:sz w:val="24"/>
                <w:szCs w:val="24"/>
                <w:lang w:val="en-US"/>
              </w:rPr>
              <w:t>S</w:t>
            </w:r>
            <w:r w:rsidRPr="00610BC1">
              <w:rPr>
                <w:rFonts w:eastAsia="Calibri"/>
                <w:sz w:val="24"/>
                <w:szCs w:val="24"/>
              </w:rPr>
              <w:t>3320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194382" w:rsidP="00542197">
            <w:r>
              <w:t>812,8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194382" w:rsidP="00542197">
            <w:r>
              <w:t>812,8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</w:tr>
    </w:tbl>
    <w:p w:rsidR="00CC327E" w:rsidRPr="00610BC1" w:rsidRDefault="00CC327E">
      <w:pPr>
        <w:jc w:val="both"/>
        <w:rPr>
          <w:rFonts w:ascii="Calibri" w:hAnsi="Calibri" w:cs="Calibri"/>
          <w:sz w:val="24"/>
          <w:szCs w:val="24"/>
        </w:rPr>
      </w:pPr>
    </w:p>
    <w:p w:rsidR="00EA4689" w:rsidRPr="00610BC1" w:rsidRDefault="00EA4689" w:rsidP="005475AF">
      <w:pPr>
        <w:widowControl w:val="0"/>
        <w:rPr>
          <w:rFonts w:ascii="Calibri" w:hAnsi="Calibri" w:cs="Calibri"/>
          <w:sz w:val="24"/>
          <w:szCs w:val="24"/>
        </w:rPr>
      </w:pPr>
    </w:p>
    <w:p w:rsidR="005475AF" w:rsidRPr="00610BC1" w:rsidRDefault="005475AF" w:rsidP="005475AF">
      <w:pPr>
        <w:widowControl w:val="0"/>
        <w:rPr>
          <w:sz w:val="24"/>
          <w:szCs w:val="24"/>
        </w:rPr>
      </w:pPr>
    </w:p>
    <w:p w:rsidR="000F4965" w:rsidRDefault="000F4965" w:rsidP="00A7628B">
      <w:pPr>
        <w:widowControl w:val="0"/>
        <w:jc w:val="right"/>
        <w:rPr>
          <w:sz w:val="24"/>
          <w:szCs w:val="24"/>
        </w:rPr>
      </w:pPr>
    </w:p>
    <w:p w:rsidR="000F4965" w:rsidRDefault="000F4965" w:rsidP="00A7628B">
      <w:pPr>
        <w:widowControl w:val="0"/>
        <w:jc w:val="right"/>
        <w:rPr>
          <w:sz w:val="24"/>
          <w:szCs w:val="24"/>
        </w:rPr>
      </w:pPr>
    </w:p>
    <w:p w:rsidR="000F4965" w:rsidRDefault="000F4965" w:rsidP="00A7628B">
      <w:pPr>
        <w:widowControl w:val="0"/>
        <w:jc w:val="right"/>
        <w:rPr>
          <w:sz w:val="24"/>
          <w:szCs w:val="24"/>
        </w:rPr>
      </w:pPr>
    </w:p>
    <w:p w:rsidR="000F4965" w:rsidRDefault="000F4965" w:rsidP="00A7628B">
      <w:pPr>
        <w:widowControl w:val="0"/>
        <w:jc w:val="right"/>
        <w:rPr>
          <w:sz w:val="24"/>
          <w:szCs w:val="24"/>
        </w:rPr>
      </w:pPr>
    </w:p>
    <w:p w:rsidR="000F4965" w:rsidRDefault="000F4965" w:rsidP="00A7628B">
      <w:pPr>
        <w:widowControl w:val="0"/>
        <w:jc w:val="right"/>
        <w:rPr>
          <w:sz w:val="24"/>
          <w:szCs w:val="24"/>
        </w:rPr>
      </w:pPr>
    </w:p>
    <w:p w:rsidR="000F4965" w:rsidRDefault="000F4965" w:rsidP="00A7628B">
      <w:pPr>
        <w:widowControl w:val="0"/>
        <w:jc w:val="right"/>
        <w:rPr>
          <w:sz w:val="24"/>
          <w:szCs w:val="24"/>
        </w:rPr>
      </w:pPr>
    </w:p>
    <w:p w:rsidR="000F4965" w:rsidRDefault="000F4965" w:rsidP="00A7628B">
      <w:pPr>
        <w:widowControl w:val="0"/>
        <w:jc w:val="right"/>
        <w:rPr>
          <w:sz w:val="24"/>
          <w:szCs w:val="24"/>
        </w:rPr>
      </w:pPr>
    </w:p>
    <w:p w:rsidR="00A7628B" w:rsidRPr="00610BC1" w:rsidRDefault="00A7628B" w:rsidP="00A7628B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Приложение № 4 </w:t>
      </w:r>
    </w:p>
    <w:p w:rsidR="00A7628B" w:rsidRPr="00610BC1" w:rsidRDefault="00A7628B" w:rsidP="00A7628B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 xml:space="preserve">муниципальной программе 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сельского поселения                        </w:t>
      </w:r>
    </w:p>
    <w:p w:rsidR="00A7628B" w:rsidRPr="00610BC1" w:rsidRDefault="00A7628B" w:rsidP="00A7628B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РАСХОДЫ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Pr="00610BC1" w:rsidRDefault="00CC327E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:rsidRPr="00610BC1" w:rsidTr="00902C7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Наименование </w:t>
            </w:r>
            <w:r w:rsidRPr="00610BC1">
              <w:rPr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  <w:p w:rsidR="00CC327E" w:rsidRPr="00610BC1" w:rsidRDefault="00CC327E">
            <w:pP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bCs/>
                <w:color w:val="000000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Объем расходов всего</w:t>
            </w:r>
            <w:r w:rsidRPr="00610BC1">
              <w:rPr>
                <w:rFonts w:eastAsia="Calibri"/>
                <w:sz w:val="24"/>
                <w:szCs w:val="24"/>
              </w:rPr>
              <w:br/>
              <w:t>(тыс. рублей),</w:t>
            </w:r>
          </w:p>
          <w:p w:rsidR="00CC327E" w:rsidRPr="00610BC1" w:rsidRDefault="00CC327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в том числе по годам реализации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муниципальной программы</w:t>
            </w:r>
          </w:p>
        </w:tc>
      </w:tr>
      <w:tr w:rsidR="00CC327E" w:rsidRPr="00610BC1" w:rsidTr="00F8387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napToGrid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napToGri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tabs>
                <w:tab w:val="left" w:pos="884"/>
              </w:tabs>
              <w:ind w:left="-108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2030</w:t>
            </w:r>
          </w:p>
        </w:tc>
      </w:tr>
    </w:tbl>
    <w:p w:rsidR="00CC327E" w:rsidRPr="00610BC1" w:rsidRDefault="00CC327E">
      <w:pPr>
        <w:widowControl w:val="0"/>
        <w:autoSpaceDE w:val="0"/>
        <w:jc w:val="right"/>
        <w:rPr>
          <w:rFonts w:eastAsia="Calibri"/>
          <w:sz w:val="24"/>
          <w:szCs w:val="2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:rsidRPr="00610BC1" w:rsidTr="00902C7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42197" w:rsidRPr="00610BC1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b/>
                <w:sz w:val="24"/>
                <w:szCs w:val="24"/>
              </w:rPr>
            </w:pPr>
            <w:r w:rsidRPr="00610BC1">
              <w:rPr>
                <w:b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194382" w:rsidP="00542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</w:t>
            </w:r>
            <w:r w:rsidR="00C962CF" w:rsidRPr="00194382">
              <w:rPr>
                <w:sz w:val="22"/>
                <w:szCs w:val="22"/>
              </w:rPr>
              <w:t>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194382" w:rsidP="00542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5631</w:t>
            </w:r>
            <w:r w:rsidR="00C962CF" w:rsidRPr="00194382">
              <w:rPr>
                <w:sz w:val="22"/>
                <w:szCs w:val="22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1997,6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1071,4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</w:tr>
      <w:tr w:rsidR="00542197" w:rsidRPr="00610BC1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194382" w:rsidP="00542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8809,7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194382" w:rsidP="00542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1997,6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1071,4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</w:tr>
      <w:tr w:rsidR="00542197" w:rsidRPr="00610BC1" w:rsidTr="00902C7A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bCs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C962CF" w:rsidP="00542197">
            <w:pPr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791,1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C962CF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791,1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</w:tr>
      <w:tr w:rsidR="00542197" w:rsidRPr="00610BC1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42197" w:rsidRPr="00610BC1" w:rsidTr="00EA4689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194382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194382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194382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194382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194382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194382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194382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194382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194382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194382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194382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194382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</w:tr>
      <w:tr w:rsidR="00194382" w:rsidRPr="00610BC1" w:rsidTr="00EA4689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610BC1" w:rsidRDefault="00194382" w:rsidP="00194382">
            <w:pPr>
              <w:rPr>
                <w:b/>
                <w:sz w:val="24"/>
                <w:szCs w:val="24"/>
              </w:rPr>
            </w:pPr>
            <w:r w:rsidRPr="00610BC1">
              <w:rPr>
                <w:b/>
                <w:color w:val="000000"/>
                <w:sz w:val="24"/>
                <w:szCs w:val="24"/>
                <w:lang w:eastAsia="ru-RU"/>
              </w:rPr>
              <w:t>Подпрограмма 1. «Сохранение и развитие культуры»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610BC1" w:rsidRDefault="00194382" w:rsidP="00194382">
            <w:pPr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</w:t>
            </w:r>
            <w:r w:rsidRPr="00194382">
              <w:rPr>
                <w:sz w:val="22"/>
                <w:szCs w:val="22"/>
              </w:rPr>
              <w:t>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5631</w:t>
            </w:r>
            <w:r w:rsidRPr="00194382">
              <w:rPr>
                <w:sz w:val="22"/>
                <w:szCs w:val="22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1997,6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</w:tr>
      <w:tr w:rsidR="00194382" w:rsidRPr="00610BC1" w:rsidTr="00EA4689">
        <w:trPr>
          <w:trHeight w:val="4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610BC1" w:rsidRDefault="00194382" w:rsidP="00194382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610BC1" w:rsidRDefault="00194382" w:rsidP="00194382">
            <w:pPr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1997,6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</w:tr>
      <w:tr w:rsidR="00194382" w:rsidRPr="00610BC1" w:rsidTr="00EA4689">
        <w:trPr>
          <w:trHeight w:val="3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610BC1" w:rsidRDefault="00194382" w:rsidP="00194382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610BC1" w:rsidRDefault="00194382" w:rsidP="00194382">
            <w:pPr>
              <w:rPr>
                <w:sz w:val="24"/>
                <w:szCs w:val="24"/>
              </w:rPr>
            </w:pPr>
            <w:r w:rsidRPr="00610BC1">
              <w:rPr>
                <w:bCs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791,1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791,1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</w:tr>
      <w:tr w:rsidR="00C962CF" w:rsidRPr="00610BC1" w:rsidTr="00EA4689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 w:rsidRPr="00610BC1"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62CF" w:rsidRPr="00610BC1" w:rsidTr="00EA4689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CF" w:rsidRPr="00610BC1" w:rsidRDefault="00C962CF" w:rsidP="00C96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CF" w:rsidRPr="00610BC1" w:rsidRDefault="00C962CF" w:rsidP="00C96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</w:tr>
    </w:tbl>
    <w:p w:rsidR="00C95784" w:rsidRPr="00610BC1" w:rsidRDefault="00C95784" w:rsidP="000F4965">
      <w:pPr>
        <w:spacing w:line="216" w:lineRule="auto"/>
        <w:rPr>
          <w:bCs/>
          <w:sz w:val="24"/>
          <w:szCs w:val="24"/>
        </w:rPr>
        <w:sectPr w:rsidR="00C95784" w:rsidRPr="00610BC1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CC327E" w:rsidRPr="00610BC1" w:rsidRDefault="00CC327E" w:rsidP="00C962CF">
      <w:pPr>
        <w:spacing w:line="216" w:lineRule="auto"/>
        <w:jc w:val="right"/>
        <w:rPr>
          <w:sz w:val="24"/>
          <w:szCs w:val="24"/>
        </w:rPr>
      </w:pPr>
    </w:p>
    <w:sectPr w:rsidR="00CC327E" w:rsidRPr="00610BC1" w:rsidSect="00C962CF">
      <w:pgSz w:w="11906" w:h="16838"/>
      <w:pgMar w:top="1134" w:right="567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8CE" w:rsidRDefault="007A48CE">
      <w:r>
        <w:separator/>
      </w:r>
    </w:p>
  </w:endnote>
  <w:endnote w:type="continuationSeparator" w:id="0">
    <w:p w:rsidR="007A48CE" w:rsidRDefault="007A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65" w:rsidRDefault="000F4965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0F5B3E">
      <w:rPr>
        <w:noProof/>
      </w:rPr>
      <w:t>15</w:t>
    </w:r>
    <w:r>
      <w:rPr>
        <w:noProof/>
      </w:rPr>
      <w:fldChar w:fldCharType="end"/>
    </w:r>
  </w:p>
  <w:p w:rsidR="000F4965" w:rsidRDefault="000F4965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65" w:rsidRDefault="000F49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8CE" w:rsidRDefault="007A48CE">
      <w:r>
        <w:separator/>
      </w:r>
    </w:p>
  </w:footnote>
  <w:footnote w:type="continuationSeparator" w:id="0">
    <w:p w:rsidR="007A48CE" w:rsidRDefault="007A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D61"/>
    <w:rsid w:val="00012EB3"/>
    <w:rsid w:val="000219B8"/>
    <w:rsid w:val="0009327C"/>
    <w:rsid w:val="000F4965"/>
    <w:rsid w:val="000F5B3E"/>
    <w:rsid w:val="00106A68"/>
    <w:rsid w:val="00121C7E"/>
    <w:rsid w:val="00142D61"/>
    <w:rsid w:val="001535D0"/>
    <w:rsid w:val="001669C8"/>
    <w:rsid w:val="0018578B"/>
    <w:rsid w:val="00194382"/>
    <w:rsid w:val="001A32FE"/>
    <w:rsid w:val="001B32BD"/>
    <w:rsid w:val="001B7F9A"/>
    <w:rsid w:val="001E2AB9"/>
    <w:rsid w:val="001E75A7"/>
    <w:rsid w:val="002026E2"/>
    <w:rsid w:val="00225B2B"/>
    <w:rsid w:val="00225D51"/>
    <w:rsid w:val="002263E4"/>
    <w:rsid w:val="0023779B"/>
    <w:rsid w:val="00284655"/>
    <w:rsid w:val="00285427"/>
    <w:rsid w:val="002A387D"/>
    <w:rsid w:val="002C10C4"/>
    <w:rsid w:val="002E7B46"/>
    <w:rsid w:val="00340BD1"/>
    <w:rsid w:val="00351A60"/>
    <w:rsid w:val="0036707D"/>
    <w:rsid w:val="003C340E"/>
    <w:rsid w:val="003D51AA"/>
    <w:rsid w:val="003E003C"/>
    <w:rsid w:val="003F5CFC"/>
    <w:rsid w:val="004272F8"/>
    <w:rsid w:val="004357F0"/>
    <w:rsid w:val="00444A69"/>
    <w:rsid w:val="004820BB"/>
    <w:rsid w:val="004B3B73"/>
    <w:rsid w:val="004E6FF5"/>
    <w:rsid w:val="005331A3"/>
    <w:rsid w:val="0053352E"/>
    <w:rsid w:val="0054135E"/>
    <w:rsid w:val="00542197"/>
    <w:rsid w:val="005475AF"/>
    <w:rsid w:val="00576680"/>
    <w:rsid w:val="00581B02"/>
    <w:rsid w:val="00584314"/>
    <w:rsid w:val="005964B8"/>
    <w:rsid w:val="005B17D0"/>
    <w:rsid w:val="005D73B8"/>
    <w:rsid w:val="005E6194"/>
    <w:rsid w:val="005E7F69"/>
    <w:rsid w:val="00600E74"/>
    <w:rsid w:val="00610BC1"/>
    <w:rsid w:val="006975D5"/>
    <w:rsid w:val="006A08B0"/>
    <w:rsid w:val="006B4E1F"/>
    <w:rsid w:val="00735918"/>
    <w:rsid w:val="00774501"/>
    <w:rsid w:val="007A48CE"/>
    <w:rsid w:val="007A687E"/>
    <w:rsid w:val="007C62B9"/>
    <w:rsid w:val="007E2AD7"/>
    <w:rsid w:val="00811F04"/>
    <w:rsid w:val="008717AE"/>
    <w:rsid w:val="008C3A82"/>
    <w:rsid w:val="008E1915"/>
    <w:rsid w:val="00902C7A"/>
    <w:rsid w:val="00957A8B"/>
    <w:rsid w:val="00992133"/>
    <w:rsid w:val="009D5200"/>
    <w:rsid w:val="00A3552D"/>
    <w:rsid w:val="00A7628B"/>
    <w:rsid w:val="00A94D7E"/>
    <w:rsid w:val="00AC5D89"/>
    <w:rsid w:val="00AF34F4"/>
    <w:rsid w:val="00B04649"/>
    <w:rsid w:val="00B16E30"/>
    <w:rsid w:val="00B21BC2"/>
    <w:rsid w:val="00B278B7"/>
    <w:rsid w:val="00B44BB4"/>
    <w:rsid w:val="00B85E5C"/>
    <w:rsid w:val="00B936F5"/>
    <w:rsid w:val="00C1692C"/>
    <w:rsid w:val="00C21C76"/>
    <w:rsid w:val="00C35191"/>
    <w:rsid w:val="00C95784"/>
    <w:rsid w:val="00C962CF"/>
    <w:rsid w:val="00CC0F0E"/>
    <w:rsid w:val="00CC327E"/>
    <w:rsid w:val="00CD0F17"/>
    <w:rsid w:val="00CE0EC1"/>
    <w:rsid w:val="00CF5036"/>
    <w:rsid w:val="00D73CC3"/>
    <w:rsid w:val="00D90423"/>
    <w:rsid w:val="00D93135"/>
    <w:rsid w:val="00DD5168"/>
    <w:rsid w:val="00DE5F08"/>
    <w:rsid w:val="00E67EDB"/>
    <w:rsid w:val="00EA4689"/>
    <w:rsid w:val="00EC35A9"/>
    <w:rsid w:val="00EC63A1"/>
    <w:rsid w:val="00F14C67"/>
    <w:rsid w:val="00F369E0"/>
    <w:rsid w:val="00F439E4"/>
    <w:rsid w:val="00F83877"/>
    <w:rsid w:val="00F85C49"/>
    <w:rsid w:val="00FC20D2"/>
    <w:rsid w:val="00FD7D46"/>
    <w:rsid w:val="00FE072A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A542843"/>
  <w15:docId w15:val="{269A0253-84F5-4BCF-9A0F-1FC7F570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Основной шрифт абзаца4"/>
  </w:style>
  <w:style w:type="character" w:customStyle="1" w:styleId="20">
    <w:name w:val="Основной шрифт абзаца2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St36z0">
    <w:name w:val="WW8NumSt36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21">
    <w:name w:val="Заголовок №2_ Знак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</w:style>
  <w:style w:type="character" w:customStyle="1" w:styleId="s2">
    <w:name w:val="s2"/>
    <w:basedOn w:val="30"/>
  </w:style>
  <w:style w:type="character" w:customStyle="1" w:styleId="a5">
    <w:name w:val="Символ нумерации"/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a6">
    <w:name w:val="Strong"/>
    <w:qFormat/>
    <w:rPr>
      <w:b/>
      <w:bCs/>
    </w:rPr>
  </w:style>
  <w:style w:type="character" w:customStyle="1" w:styleId="a7">
    <w:name w:val="Гипертекстовая ссылка"/>
    <w:rPr>
      <w:rFonts w:cs="Times New Roman"/>
      <w:color w:val="106BBE"/>
    </w:rPr>
  </w:style>
  <w:style w:type="character" w:customStyle="1" w:styleId="95pt">
    <w:name w:val="Основной текст + 9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Pr>
      <w:sz w:val="28"/>
      <w:lang w:eastAsia="zh-CN"/>
    </w:rPr>
  </w:style>
  <w:style w:type="character" w:customStyle="1" w:styleId="a9">
    <w:name w:val="Нижний колонтитул Знак"/>
    <w:rPr>
      <w:lang w:eastAsia="zh-CN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Pr>
      <w:color w:val="0000FF"/>
      <w:u w:val="single"/>
    </w:rPr>
  </w:style>
  <w:style w:type="character" w:customStyle="1" w:styleId="ab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Pr>
      <w:lang w:eastAsia="zh-CN"/>
    </w:rPr>
  </w:style>
  <w:style w:type="character" w:customStyle="1" w:styleId="22">
    <w:name w:val="Основной текст 2 Знак"/>
    <w:rPr>
      <w:lang w:eastAsia="zh-CN"/>
    </w:rPr>
  </w:style>
  <w:style w:type="character" w:customStyle="1" w:styleId="blk">
    <w:name w:val="blk"/>
  </w:style>
  <w:style w:type="character" w:customStyle="1" w:styleId="12">
    <w:name w:val="Заголовок 1 Знак"/>
    <w:rPr>
      <w:sz w:val="28"/>
      <w:lang w:eastAsia="zh-CN"/>
    </w:rPr>
  </w:style>
  <w:style w:type="character" w:customStyle="1" w:styleId="23">
    <w:name w:val="Заголовок 2 Знак"/>
    <w:rPr>
      <w:b/>
      <w:sz w:val="32"/>
      <w:lang w:eastAsia="zh-CN"/>
    </w:rPr>
  </w:style>
  <w:style w:type="character" w:customStyle="1" w:styleId="42">
    <w:name w:val="Заголовок 4 Знак"/>
    <w:rPr>
      <w:b/>
      <w:sz w:val="28"/>
      <w:lang w:val="ru-RU" w:eastAsia="ru-RU"/>
    </w:rPr>
  </w:style>
  <w:style w:type="character" w:customStyle="1" w:styleId="50">
    <w:name w:val="Заголовок 5 Знак"/>
    <w:rPr>
      <w:sz w:val="28"/>
      <w:lang w:val="ru-RU" w:eastAsia="ru-RU"/>
    </w:rPr>
  </w:style>
  <w:style w:type="character" w:customStyle="1" w:styleId="60">
    <w:name w:val="Заголовок 6 Знак"/>
    <w:rPr>
      <w:b/>
      <w:sz w:val="28"/>
      <w:lang w:val="ru-RU" w:eastAsia="ru-RU"/>
    </w:rPr>
  </w:style>
  <w:style w:type="character" w:customStyle="1" w:styleId="70">
    <w:name w:val="Заголовок 7 Знак"/>
    <w:rPr>
      <w:sz w:val="28"/>
      <w:lang w:eastAsia="zh-CN"/>
    </w:rPr>
  </w:style>
  <w:style w:type="character" w:customStyle="1" w:styleId="80">
    <w:name w:val="Заголовок 8 Знак"/>
    <w:rPr>
      <w:b/>
      <w:sz w:val="28"/>
      <w:lang w:val="ru-RU" w:eastAsia="ru-RU"/>
    </w:rPr>
  </w:style>
  <w:style w:type="character" w:customStyle="1" w:styleId="90">
    <w:name w:val="Заголовок 9 Знак"/>
    <w:rPr>
      <w:sz w:val="24"/>
      <w:lang w:eastAsia="zh-CN"/>
    </w:rPr>
  </w:style>
  <w:style w:type="character" w:customStyle="1" w:styleId="ad">
    <w:name w:val="Основной текст с отступом Знак"/>
    <w:rPr>
      <w:lang w:eastAsia="zh-CN"/>
    </w:rPr>
  </w:style>
  <w:style w:type="character" w:customStyle="1" w:styleId="ae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Pr>
      <w:color w:val="800080"/>
      <w:u w:val="singl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32">
    <w:name w:val="Основной шрифт абзаца3"/>
  </w:style>
  <w:style w:type="character" w:customStyle="1" w:styleId="91">
    <w:name w:val="Основной текст + 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Pr>
      <w:sz w:val="28"/>
      <w:lang w:eastAsia="zh-CN"/>
    </w:rPr>
  </w:style>
  <w:style w:type="character" w:customStyle="1" w:styleId="14">
    <w:name w:val="Верхний колонтитул Знак1"/>
    <w:rPr>
      <w:lang w:eastAsia="zh-CN"/>
    </w:rPr>
  </w:style>
  <w:style w:type="character" w:customStyle="1" w:styleId="15">
    <w:name w:val="Нижний колонтитул Знак1"/>
    <w:rPr>
      <w:lang w:eastAsia="zh-CN"/>
    </w:rPr>
  </w:style>
  <w:style w:type="character" w:customStyle="1" w:styleId="16">
    <w:name w:val="Основной текст с отступом Знак1"/>
    <w:rPr>
      <w:sz w:val="28"/>
      <w:lang w:eastAsia="zh-CN"/>
    </w:rPr>
  </w:style>
  <w:style w:type="character" w:customStyle="1" w:styleId="17">
    <w:name w:val="Текст выноски Знак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Pr>
      <w:b/>
      <w:bCs/>
      <w:sz w:val="24"/>
      <w:szCs w:val="24"/>
    </w:rPr>
  </w:style>
  <w:style w:type="character" w:customStyle="1" w:styleId="af1">
    <w:name w:val="Текст Знак"/>
    <w:rPr>
      <w:rFonts w:ascii="Courier New" w:hAnsi="Courier New" w:cs="Courier New"/>
    </w:rPr>
  </w:style>
  <w:style w:type="character" w:customStyle="1" w:styleId="apple-converted-space">
    <w:name w:val="apple-converted-space"/>
  </w:style>
  <w:style w:type="character" w:customStyle="1" w:styleId="af2">
    <w:name w:val="Цветовое выделение"/>
    <w:rPr>
      <w:b/>
      <w:color w:val="26282F"/>
      <w:sz w:val="26"/>
    </w:rPr>
  </w:style>
  <w:style w:type="character" w:customStyle="1" w:styleId="af3">
    <w:name w:val="Текст сноски Знак"/>
  </w:style>
  <w:style w:type="character" w:customStyle="1" w:styleId="af4">
    <w:name w:val="Символ сноски"/>
    <w:rPr>
      <w:rFonts w:cs="Times New Roman"/>
      <w:vertAlign w:val="superscript"/>
    </w:rPr>
  </w:style>
  <w:style w:type="character" w:customStyle="1" w:styleId="af5">
    <w:name w:val="Активная гипертекстовая ссылка"/>
    <w:rPr>
      <w:color w:val="106BBE"/>
      <w:sz w:val="26"/>
      <w:u w:val="single"/>
    </w:rPr>
  </w:style>
  <w:style w:type="character" w:customStyle="1" w:styleId="af6">
    <w:name w:val="Выделение для Базового Поиска"/>
    <w:rPr>
      <w:color w:val="0058A9"/>
      <w:sz w:val="26"/>
    </w:rPr>
  </w:style>
  <w:style w:type="character" w:customStyle="1" w:styleId="af7">
    <w:name w:val="Выделение для Базового Поиска (курсив)"/>
    <w:rPr>
      <w:i/>
      <w:color w:val="0058A9"/>
      <w:sz w:val="26"/>
    </w:rPr>
  </w:style>
  <w:style w:type="character" w:customStyle="1" w:styleId="af8">
    <w:name w:val="Заголовок своего сообщения"/>
    <w:rPr>
      <w:color w:val="26282F"/>
      <w:sz w:val="26"/>
    </w:rPr>
  </w:style>
  <w:style w:type="character" w:customStyle="1" w:styleId="af9">
    <w:name w:val="Заголовок чужого сообщения"/>
    <w:rPr>
      <w:color w:val="FF0000"/>
      <w:sz w:val="26"/>
    </w:rPr>
  </w:style>
  <w:style w:type="character" w:customStyle="1" w:styleId="afa">
    <w:name w:val="Найденные слова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Pr>
      <w:color w:val="000000"/>
      <w:sz w:val="26"/>
      <w:shd w:val="clear" w:color="auto" w:fill="D8EDE8"/>
    </w:rPr>
  </w:style>
  <w:style w:type="character" w:customStyle="1" w:styleId="afc">
    <w:name w:val="Опечатки"/>
    <w:rPr>
      <w:color w:val="FF0000"/>
      <w:sz w:val="26"/>
    </w:rPr>
  </w:style>
  <w:style w:type="character" w:customStyle="1" w:styleId="afd">
    <w:name w:val="Продолжение ссылки"/>
  </w:style>
  <w:style w:type="character" w:customStyle="1" w:styleId="afe">
    <w:name w:val="Сравнение редакций"/>
    <w:rPr>
      <w:color w:val="26282F"/>
      <w:sz w:val="26"/>
    </w:rPr>
  </w:style>
  <w:style w:type="character" w:customStyle="1" w:styleId="aff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f1">
    <w:name w:val="Утратил силу"/>
    <w:rPr>
      <w:strike/>
      <w:color w:val="666600"/>
      <w:sz w:val="26"/>
    </w:rPr>
  </w:style>
  <w:style w:type="character" w:customStyle="1" w:styleId="24">
    <w:name w:val="Основной текст с отступом 2 Знак"/>
    <w:rPr>
      <w:iCs/>
      <w:sz w:val="28"/>
      <w:szCs w:val="28"/>
    </w:rPr>
  </w:style>
  <w:style w:type="character" w:customStyle="1" w:styleId="33">
    <w:name w:val="Основной текст 3 Знак"/>
    <w:rPr>
      <w:sz w:val="16"/>
      <w:szCs w:val="16"/>
    </w:rPr>
  </w:style>
  <w:style w:type="character" w:customStyle="1" w:styleId="81">
    <w:name w:val="Знак Знак8"/>
    <w:rPr>
      <w:b/>
      <w:i/>
      <w:sz w:val="26"/>
      <w:lang w:val="ru-RU"/>
    </w:rPr>
  </w:style>
  <w:style w:type="character" w:customStyle="1" w:styleId="BodyTextFirstIndentChar">
    <w:name w:val="Body Text First Indent Char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Pr>
      <w:sz w:val="24"/>
      <w:szCs w:val="24"/>
    </w:rPr>
  </w:style>
  <w:style w:type="character" w:customStyle="1" w:styleId="EndnoteTextChar">
    <w:name w:val="Endnote Text Char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</w:style>
  <w:style w:type="character" w:customStyle="1" w:styleId="aff4">
    <w:name w:val="Символ концевой сноски"/>
    <w:rPr>
      <w:rFonts w:cs="Times New Roman"/>
      <w:vertAlign w:val="superscript"/>
    </w:rPr>
  </w:style>
  <w:style w:type="character" w:customStyle="1" w:styleId="aff5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</w:style>
  <w:style w:type="character" w:styleId="aff6">
    <w:name w:val="Emphasis"/>
    <w:qFormat/>
    <w:rPr>
      <w:rFonts w:cs="Times New Roman"/>
      <w:i/>
    </w:rPr>
  </w:style>
  <w:style w:type="character" w:customStyle="1" w:styleId="19">
    <w:name w:val="Текст концевой сноски Знак1"/>
    <w:rPr>
      <w:rFonts w:ascii="Arial" w:hAnsi="Arial" w:cs="Arial"/>
      <w:sz w:val="20"/>
    </w:rPr>
  </w:style>
  <w:style w:type="character" w:customStyle="1" w:styleId="1a">
    <w:name w:val="Просмотренная гиперссылка1"/>
    <w:rPr>
      <w:color w:val="800080"/>
      <w:u w:val="single"/>
    </w:rPr>
  </w:style>
  <w:style w:type="character" w:customStyle="1" w:styleId="25">
    <w:name w:val="Текст сноски Знак2"/>
    <w:rPr>
      <w:rFonts w:cs="Times New Roman"/>
    </w:rPr>
  </w:style>
  <w:style w:type="character" w:customStyle="1" w:styleId="26">
    <w:name w:val="Основной текст Знак2"/>
    <w:rPr>
      <w:sz w:val="28"/>
    </w:rPr>
  </w:style>
  <w:style w:type="character" w:customStyle="1" w:styleId="aff7">
    <w:name w:val="Без интервала Знак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Pr>
      <w:rFonts w:ascii="Arial" w:hAnsi="Arial" w:cs="Arial"/>
      <w:lang w:eastAsia="zh-CN"/>
    </w:rPr>
  </w:style>
  <w:style w:type="character" w:styleId="aff8">
    <w:name w:val="Subtle Emphasis"/>
    <w:qFormat/>
    <w:rPr>
      <w:i/>
      <w:iCs/>
      <w:color w:val="808080"/>
    </w:rPr>
  </w:style>
  <w:style w:type="paragraph" w:customStyle="1" w:styleId="1b">
    <w:name w:val="Заголовок1"/>
    <w:basedOn w:val="a"/>
    <w:next w:val="aff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pPr>
      <w:jc w:val="both"/>
    </w:pPr>
    <w:rPr>
      <w:sz w:val="28"/>
    </w:rPr>
  </w:style>
  <w:style w:type="paragraph" w:styleId="affa">
    <w:name w:val="List"/>
    <w:basedOn w:val="aff9"/>
    <w:rPr>
      <w:rFonts w:cs="Mangal"/>
    </w:rPr>
  </w:style>
  <w:style w:type="paragraph" w:styleId="affb">
    <w:name w:val="caption"/>
    <w:basedOn w:val="a"/>
    <w:qFormat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center"/>
    </w:pPr>
    <w:rPr>
      <w:b/>
      <w:sz w:val="40"/>
    </w:rPr>
  </w:style>
  <w:style w:type="paragraph" w:styleId="affc">
    <w:name w:val="header"/>
    <w:basedOn w:val="a"/>
    <w:pPr>
      <w:tabs>
        <w:tab w:val="center" w:pos="4153"/>
        <w:tab w:val="right" w:pos="8306"/>
      </w:tabs>
    </w:pPr>
  </w:style>
  <w:style w:type="paragraph" w:styleId="affd">
    <w:name w:val="footer"/>
    <w:basedOn w:val="a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pPr>
      <w:jc w:val="both"/>
    </w:pPr>
    <w:rPr>
      <w:sz w:val="28"/>
    </w:rPr>
  </w:style>
  <w:style w:type="paragraph" w:customStyle="1" w:styleId="310">
    <w:name w:val="Основной текст 31"/>
    <w:basedOn w:val="a"/>
    <w:pPr>
      <w:jc w:val="center"/>
    </w:pPr>
    <w:rPr>
      <w:b/>
      <w:sz w:val="28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pPr>
      <w:ind w:left="360" w:firstLine="851"/>
    </w:pPr>
    <w:rPr>
      <w:sz w:val="28"/>
    </w:rPr>
  </w:style>
  <w:style w:type="paragraph" w:styleId="aff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Pr>
      <w:rFonts w:ascii="Courier New" w:hAnsi="Courier New" w:cs="Courier New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pPr>
      <w:suppressLineNumbers/>
    </w:pPr>
  </w:style>
  <w:style w:type="paragraph" w:customStyle="1" w:styleId="afff1">
    <w:name w:val="Заголовок таблицы"/>
    <w:basedOn w:val="afff0"/>
    <w:pPr>
      <w:jc w:val="center"/>
    </w:pPr>
    <w:rPr>
      <w:b/>
      <w:bCs/>
    </w:rPr>
  </w:style>
  <w:style w:type="paragraph" w:customStyle="1" w:styleId="p9">
    <w:name w:val="p9"/>
    <w:basedOn w:val="a"/>
    <w:pPr>
      <w:spacing w:before="280" w:after="280"/>
    </w:pPr>
  </w:style>
  <w:style w:type="paragraph" w:customStyle="1" w:styleId="p5">
    <w:name w:val="p5"/>
    <w:basedOn w:val="a"/>
    <w:pPr>
      <w:spacing w:before="280" w:after="280"/>
    </w:pPr>
  </w:style>
  <w:style w:type="paragraph" w:customStyle="1" w:styleId="afff2">
    <w:name w:val="Блочная цитата"/>
    <w:basedOn w:val="a"/>
    <w:pPr>
      <w:spacing w:after="283"/>
      <w:ind w:left="567" w:right="567"/>
    </w:pPr>
  </w:style>
  <w:style w:type="paragraph" w:styleId="afff3">
    <w:name w:val="Subtitle"/>
    <w:basedOn w:val="1b"/>
    <w:next w:val="aff9"/>
    <w:qFormat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pPr>
      <w:suppressAutoHyphens/>
    </w:pPr>
    <w:rPr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pPr>
      <w:spacing w:after="120" w:line="480" w:lineRule="auto"/>
    </w:pPr>
  </w:style>
  <w:style w:type="paragraph" w:customStyle="1" w:styleId="afff6">
    <w:name w:val="Содержимое врезки"/>
    <w:basedOn w:val="a"/>
  </w:style>
  <w:style w:type="paragraph" w:customStyle="1" w:styleId="Postan">
    <w:name w:val="Postan"/>
    <w:basedOn w:val="a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pPr>
      <w:suppressAutoHyphens w:val="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</w:style>
  <w:style w:type="paragraph" w:customStyle="1" w:styleId="affff">
    <w:name w:val="Внимание: недобросовестность!"/>
    <w:basedOn w:val="afffd"/>
    <w:next w:val="a"/>
  </w:style>
  <w:style w:type="paragraph" w:customStyle="1" w:styleId="affff0">
    <w:name w:val="Основное меню (преемственное)"/>
    <w:basedOn w:val="a"/>
    <w:next w:val="a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</w:style>
  <w:style w:type="paragraph" w:customStyle="1" w:styleId="affffe">
    <w:name w:val="Текст (лев. подпись)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</w:style>
  <w:style w:type="paragraph" w:customStyle="1" w:styleId="afffff3">
    <w:name w:val="Куда обратиться?"/>
    <w:basedOn w:val="afffd"/>
    <w:next w:val="a"/>
  </w:style>
  <w:style w:type="paragraph" w:customStyle="1" w:styleId="afffff4">
    <w:name w:val="Моноширинный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</w:style>
  <w:style w:type="paragraph" w:customStyle="1" w:styleId="afffff6">
    <w:name w:val="Объект"/>
    <w:basedOn w:val="a"/>
    <w:next w:val="a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</w:style>
  <w:style w:type="paragraph" w:customStyle="1" w:styleId="affffff">
    <w:name w:val="Примечание."/>
    <w:basedOn w:val="afffd"/>
    <w:next w:val="a"/>
  </w:style>
  <w:style w:type="paragraph" w:customStyle="1" w:styleId="affffff0">
    <w:name w:val="Словарная статья"/>
    <w:basedOn w:val="a"/>
    <w:next w:val="a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pPr>
      <w:ind w:firstLine="500"/>
    </w:pPr>
  </w:style>
  <w:style w:type="paragraph" w:customStyle="1" w:styleId="affffff3">
    <w:name w:val="Текст ЭР (см. также)"/>
    <w:basedOn w:val="a"/>
    <w:next w:val="a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pPr>
      <w:suppressAutoHyphens w:val="0"/>
    </w:pPr>
  </w:style>
  <w:style w:type="paragraph" w:customStyle="1" w:styleId="1f7">
    <w:name w:val="Схема документа1"/>
    <w:basedOn w:val="a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2E60-CA20-4089-99E9-26FA8293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Специалист</cp:lastModifiedBy>
  <cp:revision>40</cp:revision>
  <cp:lastPrinted>2020-02-19T13:53:00Z</cp:lastPrinted>
  <dcterms:created xsi:type="dcterms:W3CDTF">2018-10-09T12:19:00Z</dcterms:created>
  <dcterms:modified xsi:type="dcterms:W3CDTF">2020-09-24T07:31:00Z</dcterms:modified>
</cp:coreProperties>
</file>