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D72B02" w:rsidRDefault="00D72B02" w:rsidP="00EF112C">
      <w:pPr>
        <w:pStyle w:val="Standard"/>
        <w:jc w:val="center"/>
        <w:rPr>
          <w:rFonts w:cs="Times New Roman"/>
          <w:b/>
          <w:bCs/>
          <w:lang w:val="ru-RU"/>
        </w:rPr>
      </w:pP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ОТЧЕТ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об исполнении Плана </w:t>
      </w:r>
      <w:r w:rsidR="002120A4">
        <w:rPr>
          <w:rFonts w:cs="Times New Roman"/>
          <w:b/>
          <w:bCs/>
          <w:lang w:val="ru-RU"/>
        </w:rPr>
        <w:t>мероприятий по реализации в 2022-2025</w:t>
      </w:r>
      <w:r>
        <w:rPr>
          <w:rFonts w:cs="Times New Roman"/>
          <w:b/>
          <w:bCs/>
          <w:lang w:val="ru-RU"/>
        </w:rPr>
        <w:t xml:space="preserve"> годах Стратегии государственной национальной политики </w:t>
      </w:r>
    </w:p>
    <w:p w:rsidR="00EF112C" w:rsidRDefault="00EF112C" w:rsidP="00EF112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Российской Федерации н</w:t>
      </w:r>
      <w:r w:rsidR="00B75123">
        <w:rPr>
          <w:rFonts w:cs="Times New Roman"/>
          <w:b/>
          <w:bCs/>
          <w:lang w:val="ru-RU"/>
        </w:rPr>
        <w:t>а период до 2025 года в</w:t>
      </w:r>
      <w:r w:rsidR="002120A4">
        <w:rPr>
          <w:rFonts w:cs="Times New Roman"/>
          <w:b/>
          <w:bCs/>
          <w:lang w:val="ru-RU"/>
        </w:rPr>
        <w:t xml:space="preserve"> муниципальном образовании</w:t>
      </w:r>
      <w:r w:rsidR="00B75123">
        <w:rPr>
          <w:rFonts w:cs="Times New Roman"/>
          <w:b/>
          <w:bCs/>
          <w:lang w:val="ru-RU"/>
        </w:rPr>
        <w:t xml:space="preserve"> </w:t>
      </w:r>
      <w:r w:rsidR="002120A4">
        <w:rPr>
          <w:rFonts w:cs="Times New Roman"/>
          <w:b/>
          <w:bCs/>
          <w:lang w:val="ru-RU"/>
        </w:rPr>
        <w:t>«</w:t>
      </w:r>
      <w:proofErr w:type="spellStart"/>
      <w:r w:rsidR="00106E0B">
        <w:rPr>
          <w:rFonts w:cs="Times New Roman"/>
          <w:b/>
          <w:bCs/>
          <w:lang w:val="ru-RU"/>
        </w:rPr>
        <w:t>Шумилинское</w:t>
      </w:r>
      <w:proofErr w:type="spellEnd"/>
      <w:r w:rsidR="002120A4">
        <w:rPr>
          <w:rFonts w:cs="Times New Roman"/>
          <w:b/>
          <w:bCs/>
          <w:lang w:val="ru-RU"/>
        </w:rPr>
        <w:t xml:space="preserve"> сельское поселение»</w:t>
      </w:r>
    </w:p>
    <w:p w:rsidR="00EF112C" w:rsidRDefault="002120A4" w:rsidP="00EF112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за 2022</w:t>
      </w:r>
      <w:r w:rsidR="00EF112C">
        <w:rPr>
          <w:rFonts w:cs="Times New Roman"/>
          <w:b/>
          <w:bCs/>
          <w:lang w:val="ru-RU"/>
        </w:rPr>
        <w:t xml:space="preserve"> год</w:t>
      </w:r>
    </w:p>
    <w:p w:rsidR="00EF112C" w:rsidRDefault="00EF112C" w:rsidP="00EF112C">
      <w:pPr>
        <w:pStyle w:val="Standard"/>
        <w:jc w:val="center"/>
        <w:rPr>
          <w:rFonts w:cs="Times New Roman"/>
          <w:lang w:val="ru-RU"/>
        </w:rPr>
      </w:pPr>
    </w:p>
    <w:tbl>
      <w:tblPr>
        <w:tblStyle w:val="a8"/>
        <w:tblW w:w="14992" w:type="dxa"/>
        <w:tblLayout w:type="fixed"/>
        <w:tblLook w:val="04A0"/>
      </w:tblPr>
      <w:tblGrid>
        <w:gridCol w:w="533"/>
        <w:gridCol w:w="40"/>
        <w:gridCol w:w="2937"/>
        <w:gridCol w:w="1418"/>
        <w:gridCol w:w="1985"/>
        <w:gridCol w:w="3543"/>
        <w:gridCol w:w="3261"/>
        <w:gridCol w:w="1266"/>
        <w:gridCol w:w="9"/>
      </w:tblGrid>
      <w:tr w:rsidR="000740C4" w:rsidRPr="00D72B02" w:rsidTr="00083BB5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937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8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985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43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 xml:space="preserve">Цель и задачи мероприятия </w:t>
            </w:r>
          </w:p>
        </w:tc>
        <w:tc>
          <w:tcPr>
            <w:tcW w:w="3261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Результат мероприятия (краткое описание)</w:t>
            </w:r>
          </w:p>
        </w:tc>
        <w:tc>
          <w:tcPr>
            <w:tcW w:w="1266" w:type="dxa"/>
            <w:hideMark/>
          </w:tcPr>
          <w:p w:rsidR="00EF112C" w:rsidRPr="00D72B02" w:rsidRDefault="00EF112C" w:rsidP="00732B98">
            <w:pPr>
              <w:jc w:val="center"/>
              <w:rPr>
                <w:rFonts w:ascii="Times New Roman" w:hAnsi="Times New Roman"/>
              </w:rPr>
            </w:pPr>
            <w:r w:rsidRPr="00D72B02">
              <w:rPr>
                <w:rFonts w:ascii="Times New Roman" w:hAnsi="Times New Roman"/>
              </w:rPr>
              <w:t>Охват участников и зрителей</w:t>
            </w:r>
          </w:p>
        </w:tc>
      </w:tr>
      <w:tr w:rsidR="00EF112C" w:rsidRPr="00083BB5" w:rsidTr="00083BB5">
        <w:trPr>
          <w:gridAfter w:val="1"/>
          <w:wAfter w:w="9" w:type="dxa"/>
          <w:trHeight w:val="145"/>
        </w:trPr>
        <w:tc>
          <w:tcPr>
            <w:tcW w:w="14983" w:type="dxa"/>
            <w:gridSpan w:val="8"/>
            <w:hideMark/>
          </w:tcPr>
          <w:p w:rsidR="00106E0B" w:rsidRPr="00083BB5" w:rsidRDefault="00106E0B" w:rsidP="00106E0B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  <w:t>I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EF112C" w:rsidRPr="00083BB5" w:rsidRDefault="00106E0B" w:rsidP="0010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106E0B" w:rsidRPr="00083BB5" w:rsidTr="00083BB5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106E0B" w:rsidRPr="00083BB5" w:rsidRDefault="00106E0B" w:rsidP="00732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937" w:type="dxa"/>
            <w:hideMark/>
          </w:tcPr>
          <w:p w:rsidR="00106E0B" w:rsidRPr="00083BB5" w:rsidRDefault="00106E0B" w:rsidP="00EF1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Участие в проведении Всероссийского литературно-фольклорного фести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валя «Шолохов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ская весна»</w:t>
            </w:r>
          </w:p>
        </w:tc>
        <w:tc>
          <w:tcPr>
            <w:tcW w:w="1418" w:type="dxa"/>
            <w:hideMark/>
          </w:tcPr>
          <w:p w:rsidR="00106E0B" w:rsidRPr="00083BB5" w:rsidRDefault="00106E0B" w:rsidP="00732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27-29 мая 2022 года</w:t>
            </w:r>
          </w:p>
        </w:tc>
        <w:tc>
          <w:tcPr>
            <w:tcW w:w="1985" w:type="dxa"/>
            <w:hideMark/>
          </w:tcPr>
          <w:p w:rsidR="00106E0B" w:rsidRPr="00083BB5" w:rsidRDefault="00106E0B" w:rsidP="0010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ст. Вешенская Шолоховского района</w:t>
            </w:r>
          </w:p>
        </w:tc>
        <w:tc>
          <w:tcPr>
            <w:tcW w:w="3543" w:type="dxa"/>
            <w:hideMark/>
          </w:tcPr>
          <w:p w:rsidR="00106E0B" w:rsidRPr="00083BB5" w:rsidRDefault="00106E0B" w:rsidP="00B71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обеспечение сохранения и приумножения их духовного и культурного потенциала</w:t>
            </w:r>
          </w:p>
        </w:tc>
        <w:tc>
          <w:tcPr>
            <w:tcW w:w="3261" w:type="dxa"/>
            <w:hideMark/>
          </w:tcPr>
          <w:p w:rsidR="00106E0B" w:rsidRPr="00083BB5" w:rsidRDefault="00106E0B" w:rsidP="00E20E20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фольклорных традиций Донского края, участие </w:t>
            </w:r>
            <w:proofErr w:type="spellStart"/>
            <w:r w:rsidRPr="00083BB5">
              <w:rPr>
                <w:rFonts w:ascii="Times New Roman" w:hAnsi="Times New Roman"/>
                <w:sz w:val="24"/>
                <w:szCs w:val="24"/>
              </w:rPr>
              <w:t>фолькльрных</w:t>
            </w:r>
            <w:proofErr w:type="spellEnd"/>
            <w:r w:rsidRPr="00083BB5">
              <w:rPr>
                <w:rFonts w:ascii="Times New Roman" w:hAnsi="Times New Roman"/>
                <w:sz w:val="24"/>
                <w:szCs w:val="24"/>
              </w:rPr>
              <w:t xml:space="preserve"> коллективов</w:t>
            </w:r>
          </w:p>
        </w:tc>
        <w:tc>
          <w:tcPr>
            <w:tcW w:w="1266" w:type="dxa"/>
          </w:tcPr>
          <w:p w:rsidR="00106E0B" w:rsidRPr="00083BB5" w:rsidRDefault="00106E0B" w:rsidP="00732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6E0B" w:rsidRPr="00083BB5" w:rsidTr="00083BB5">
        <w:trPr>
          <w:gridAfter w:val="1"/>
          <w:wAfter w:w="9" w:type="dxa"/>
          <w:trHeight w:val="145"/>
        </w:trPr>
        <w:tc>
          <w:tcPr>
            <w:tcW w:w="573" w:type="dxa"/>
            <w:gridSpan w:val="2"/>
            <w:hideMark/>
          </w:tcPr>
          <w:p w:rsidR="00106E0B" w:rsidRPr="00083BB5" w:rsidRDefault="00106E0B" w:rsidP="00732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37" w:type="dxa"/>
            <w:hideMark/>
          </w:tcPr>
          <w:p w:rsidR="00106E0B" w:rsidRPr="00083BB5" w:rsidRDefault="00106E0B" w:rsidP="00EF112C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Организация и про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ведение праздничных мероприятий, посвященных Дню России и Дню Российского Флага</w:t>
            </w:r>
          </w:p>
        </w:tc>
        <w:tc>
          <w:tcPr>
            <w:tcW w:w="1418" w:type="dxa"/>
            <w:hideMark/>
          </w:tcPr>
          <w:p w:rsidR="00106E0B" w:rsidRPr="00083BB5" w:rsidRDefault="00106E0B" w:rsidP="00732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11-12 июня 2022 года</w:t>
            </w:r>
          </w:p>
        </w:tc>
        <w:tc>
          <w:tcPr>
            <w:tcW w:w="1985" w:type="dxa"/>
            <w:hideMark/>
          </w:tcPr>
          <w:p w:rsidR="00106E0B" w:rsidRPr="00083BB5" w:rsidRDefault="00106E0B" w:rsidP="00106E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BB5">
              <w:rPr>
                <w:rFonts w:ascii="Times New Roman" w:hAnsi="Times New Roman"/>
                <w:sz w:val="24"/>
                <w:szCs w:val="24"/>
              </w:rPr>
              <w:t>Шумилинский</w:t>
            </w:r>
            <w:proofErr w:type="spellEnd"/>
            <w:r w:rsidRPr="00083BB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06E0B" w:rsidRPr="00083BB5" w:rsidRDefault="00106E0B" w:rsidP="00106E0B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Новониколаевский СДК</w:t>
            </w:r>
          </w:p>
          <w:p w:rsidR="00106E0B" w:rsidRPr="00083BB5" w:rsidRDefault="00106E0B" w:rsidP="00106E0B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Администрация  Шумилинского сельского поселения</w:t>
            </w:r>
          </w:p>
        </w:tc>
        <w:tc>
          <w:tcPr>
            <w:tcW w:w="3543" w:type="dxa"/>
            <w:hideMark/>
          </w:tcPr>
          <w:p w:rsidR="00106E0B" w:rsidRPr="00083BB5" w:rsidRDefault="00106E0B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сохранение и приумно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жение духовного, исто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рического и культурного наследия и потенциала многонационального народа Российской Федерации (российской нации) посредством пропаганды идей патри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отизма, единства и дружбы народов, меж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на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ционального (ме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ж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этнического) согласия</w:t>
            </w:r>
          </w:p>
        </w:tc>
        <w:tc>
          <w:tcPr>
            <w:tcW w:w="3261" w:type="dxa"/>
            <w:hideMark/>
          </w:tcPr>
          <w:p w:rsidR="00106E0B" w:rsidRPr="00083BB5" w:rsidRDefault="00106E0B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сохранение и приумно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жение духовного, исто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рического и культурного наследия и потенциала многонационального народа Российской Федерации (российской нации) посредством пропаганды идей патри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отизма, единства и дружбы народов, меж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на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ционального (ме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ж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этнического) согласия</w:t>
            </w:r>
          </w:p>
        </w:tc>
        <w:tc>
          <w:tcPr>
            <w:tcW w:w="1266" w:type="dxa"/>
          </w:tcPr>
          <w:p w:rsidR="00106E0B" w:rsidRPr="00083BB5" w:rsidRDefault="00106E0B" w:rsidP="00732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06E0B" w:rsidRPr="00083BB5" w:rsidTr="00083BB5">
        <w:trPr>
          <w:gridAfter w:val="1"/>
          <w:wAfter w:w="9" w:type="dxa"/>
          <w:trHeight w:val="604"/>
        </w:trPr>
        <w:tc>
          <w:tcPr>
            <w:tcW w:w="14983" w:type="dxa"/>
            <w:gridSpan w:val="8"/>
          </w:tcPr>
          <w:p w:rsidR="00106E0B" w:rsidRPr="00083BB5" w:rsidRDefault="00106E0B" w:rsidP="00106E0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I</w:t>
            </w:r>
            <w:proofErr w:type="spellStart"/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  <w:t>I</w:t>
            </w:r>
            <w:proofErr w:type="spellEnd"/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. Обеспечение условий для социальной и культурной адаптации </w:t>
            </w:r>
          </w:p>
          <w:p w:rsidR="00106E0B" w:rsidRPr="00083BB5" w:rsidRDefault="00106E0B" w:rsidP="00106E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иностранных граждан в Российской Федерации и их интеграции в российское общество</w:t>
            </w:r>
          </w:p>
        </w:tc>
      </w:tr>
      <w:tr w:rsidR="00083BB5" w:rsidRPr="00083BB5" w:rsidTr="00083BB5">
        <w:trPr>
          <w:gridAfter w:val="1"/>
          <w:wAfter w:w="9" w:type="dxa"/>
          <w:trHeight w:val="3566"/>
        </w:trPr>
        <w:tc>
          <w:tcPr>
            <w:tcW w:w="573" w:type="dxa"/>
            <w:gridSpan w:val="2"/>
          </w:tcPr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83BB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37" w:type="dxa"/>
          </w:tcPr>
          <w:p w:rsidR="00083BB5" w:rsidRPr="00083BB5" w:rsidRDefault="00083BB5" w:rsidP="00B71DA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Исполнение рекомендаций Правительства Ростовской области по взаимодействию органов государственной власти и органов местного самоуправления с общественными объединениями по вопросам адаптации и интеграции мигрантов</w:t>
            </w:r>
          </w:p>
          <w:p w:rsidR="00083BB5" w:rsidRPr="00083BB5" w:rsidRDefault="00083BB5" w:rsidP="00A958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985" w:type="dxa"/>
            <w:hideMark/>
          </w:tcPr>
          <w:p w:rsidR="00083BB5" w:rsidRPr="00083BB5" w:rsidRDefault="00083BB5" w:rsidP="00083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083B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083BB5" w:rsidRPr="00083BB5" w:rsidRDefault="00083BB5" w:rsidP="00B71DA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обеспечение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мигрантов</w:t>
            </w:r>
            <w:r w:rsidRPr="00083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83BB5" w:rsidRPr="00083BB5" w:rsidRDefault="00083BB5" w:rsidP="00E20E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обеспечение взаимодействия государственных и муниципальных органов с общественными объединениями, способствующими социальной и культурной адаптации мигрантов</w:t>
            </w:r>
            <w:r w:rsidRPr="00083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</w:tcPr>
          <w:p w:rsidR="00083BB5" w:rsidRPr="00083BB5" w:rsidRDefault="00083BB5" w:rsidP="00732B98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BB5" w:rsidRPr="00083BB5" w:rsidRDefault="00083BB5" w:rsidP="00732B98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83BB5" w:rsidRPr="00083BB5" w:rsidTr="00083BB5">
        <w:trPr>
          <w:gridAfter w:val="1"/>
          <w:wAfter w:w="9" w:type="dxa"/>
          <w:trHeight w:val="759"/>
        </w:trPr>
        <w:tc>
          <w:tcPr>
            <w:tcW w:w="14983" w:type="dxa"/>
            <w:gridSpan w:val="8"/>
          </w:tcPr>
          <w:p w:rsidR="00083BB5" w:rsidRPr="00083BB5" w:rsidRDefault="00083BB5" w:rsidP="00886FFA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II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  <w:t>I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. Совершенствование государственного управления </w:t>
            </w:r>
          </w:p>
          <w:p w:rsidR="00083BB5" w:rsidRPr="00083BB5" w:rsidRDefault="00083BB5" w:rsidP="00886FFA">
            <w:pPr>
              <w:suppressAutoHyphens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083BB5" w:rsidRPr="00083BB5" w:rsidTr="00083BB5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37" w:type="dxa"/>
          </w:tcPr>
          <w:p w:rsidR="00083BB5" w:rsidRPr="00083BB5" w:rsidRDefault="00083BB5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Обеспечение функ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ционирования си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 xml:space="preserve">стемы мониторинга </w:t>
            </w:r>
            <w:r w:rsidRPr="00083BB5">
              <w:rPr>
                <w:rFonts w:ascii="Times New Roman" w:hAnsi="Times New Roman"/>
                <w:color w:val="000000"/>
                <w:spacing w:val="-6"/>
                <w:kern w:val="2"/>
                <w:sz w:val="24"/>
                <w:szCs w:val="24"/>
              </w:rPr>
              <w:t>состояния межнацио</w:t>
            </w:r>
            <w:r w:rsidRPr="00083BB5">
              <w:rPr>
                <w:rFonts w:ascii="Times New Roman" w:hAnsi="Times New Roman"/>
                <w:color w:val="000000"/>
                <w:spacing w:val="-6"/>
                <w:kern w:val="2"/>
                <w:sz w:val="24"/>
                <w:szCs w:val="24"/>
              </w:rPr>
              <w:softHyphen/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нальных и межкон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фессиональных от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ношений и раннего предупреждения межнациональных конфликтов на тер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 xml:space="preserve">ритории </w:t>
            </w:r>
            <w:r w:rsidRPr="00083BB5">
              <w:rPr>
                <w:rFonts w:ascii="Times New Roman" w:hAnsi="Times New Roman"/>
                <w:kern w:val="2"/>
                <w:sz w:val="24"/>
                <w:szCs w:val="24"/>
              </w:rPr>
              <w:t>Шумилинского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 Верхнедонского района</w:t>
            </w:r>
          </w:p>
        </w:tc>
        <w:tc>
          <w:tcPr>
            <w:tcW w:w="1418" w:type="dxa"/>
          </w:tcPr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1 квартал 2022 года</w:t>
            </w:r>
          </w:p>
        </w:tc>
        <w:tc>
          <w:tcPr>
            <w:tcW w:w="1985" w:type="dxa"/>
          </w:tcPr>
          <w:p w:rsidR="00083BB5" w:rsidRPr="00083BB5" w:rsidRDefault="00083BB5" w:rsidP="00886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3543" w:type="dxa"/>
          </w:tcPr>
          <w:p w:rsidR="00083BB5" w:rsidRPr="00083BB5" w:rsidRDefault="00083BB5" w:rsidP="00886FFA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spacing w:val="-6"/>
                <w:kern w:val="2"/>
                <w:sz w:val="24"/>
                <w:szCs w:val="24"/>
              </w:rPr>
              <w:t>совершенствование госу</w:t>
            </w:r>
            <w:r w:rsidRPr="00083BB5">
              <w:rPr>
                <w:rFonts w:ascii="Times New Roman" w:hAnsi="Times New Roman"/>
                <w:color w:val="000000"/>
                <w:spacing w:val="-6"/>
                <w:kern w:val="2"/>
                <w:sz w:val="24"/>
                <w:szCs w:val="24"/>
              </w:rPr>
              <w:softHyphen/>
              <w:t>дарственной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информа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ционной системы мони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торинга в сфере межна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циональных и межкон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фессиональных отноше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ний и раннего преду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преждения конфликт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3261" w:type="dxa"/>
          </w:tcPr>
          <w:p w:rsidR="00083BB5" w:rsidRPr="00083BB5" w:rsidRDefault="00083BB5" w:rsidP="00E20E20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По итогам мониторинга деятельности общественных объединений, религиозных и иных некоммерческих организаций, обмена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 экстремистской идеологии и литературы, нарушений не выявлено</w:t>
            </w:r>
          </w:p>
          <w:p w:rsidR="00083BB5" w:rsidRPr="00083BB5" w:rsidRDefault="00083BB5" w:rsidP="00E20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083BB5" w:rsidRPr="00083BB5" w:rsidRDefault="00083BB5" w:rsidP="00732B98">
            <w:pPr>
              <w:suppressAutoHyphens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Cs/>
                <w:sz w:val="24"/>
                <w:szCs w:val="24"/>
              </w:rPr>
              <w:t>Более 100 человек</w:t>
            </w:r>
          </w:p>
        </w:tc>
      </w:tr>
      <w:tr w:rsidR="00083BB5" w:rsidRPr="00083BB5" w:rsidTr="00083BB5">
        <w:trPr>
          <w:gridAfter w:val="1"/>
          <w:wAfter w:w="9" w:type="dxa"/>
          <w:trHeight w:val="759"/>
        </w:trPr>
        <w:tc>
          <w:tcPr>
            <w:tcW w:w="573" w:type="dxa"/>
            <w:gridSpan w:val="2"/>
          </w:tcPr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83BB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:rsidR="00083BB5" w:rsidRPr="00083BB5" w:rsidRDefault="00083BB5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Мониторинг ситуации в сфере межэтнических отношений в поселении</w:t>
            </w:r>
          </w:p>
        </w:tc>
        <w:tc>
          <w:tcPr>
            <w:tcW w:w="1418" w:type="dxa"/>
          </w:tcPr>
          <w:p w:rsidR="00083BB5" w:rsidRPr="00083BB5" w:rsidRDefault="00083BB5" w:rsidP="00732B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D49DA">
              <w:rPr>
                <w:rFonts w:ascii="Times New Roman" w:hAnsi="Times New Roman"/>
                <w:sz w:val="24"/>
                <w:szCs w:val="24"/>
              </w:rPr>
              <w:t xml:space="preserve"> и 4 </w:t>
            </w:r>
            <w:r w:rsidRPr="00083BB5">
              <w:rPr>
                <w:rFonts w:ascii="Times New Roman" w:hAnsi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1985" w:type="dxa"/>
          </w:tcPr>
          <w:p w:rsidR="00083BB5" w:rsidRPr="00083BB5" w:rsidRDefault="00083BB5" w:rsidP="00E20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3543" w:type="dxa"/>
          </w:tcPr>
          <w:p w:rsidR="00083BB5" w:rsidRPr="00083BB5" w:rsidRDefault="00083BB5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Мониторинг состояния межэтнических отношений на территории поселения, ранее предупреждение конфликтных ситуаций в данной сфере 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общественной жизни</w:t>
            </w:r>
          </w:p>
        </w:tc>
        <w:tc>
          <w:tcPr>
            <w:tcW w:w="3261" w:type="dxa"/>
          </w:tcPr>
          <w:p w:rsidR="00083BB5" w:rsidRPr="00083BB5" w:rsidRDefault="00083BB5" w:rsidP="00E20E20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lastRenderedPageBreak/>
              <w:t>По итогам мониторинга  межнациональных и межконфессиональных отношений, нарушений и конфликтов  не выявлено</w:t>
            </w:r>
          </w:p>
        </w:tc>
        <w:tc>
          <w:tcPr>
            <w:tcW w:w="1266" w:type="dxa"/>
          </w:tcPr>
          <w:p w:rsidR="00083BB5" w:rsidRPr="00083BB5" w:rsidRDefault="00083BB5" w:rsidP="00732B98">
            <w:p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Cs/>
                <w:sz w:val="24"/>
                <w:szCs w:val="24"/>
              </w:rPr>
              <w:t>Более 100  человек</w:t>
            </w:r>
          </w:p>
        </w:tc>
      </w:tr>
      <w:tr w:rsidR="00083BB5" w:rsidRPr="00083BB5" w:rsidTr="00083BB5">
        <w:trPr>
          <w:gridAfter w:val="1"/>
          <w:wAfter w:w="9" w:type="dxa"/>
          <w:trHeight w:val="701"/>
        </w:trPr>
        <w:tc>
          <w:tcPr>
            <w:tcW w:w="14983" w:type="dxa"/>
            <w:gridSpan w:val="8"/>
            <w:hideMark/>
          </w:tcPr>
          <w:p w:rsidR="00083BB5" w:rsidRPr="00083BB5" w:rsidRDefault="00083BB5" w:rsidP="00082677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  <w:lastRenderedPageBreak/>
              <w:t>IV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. Обеспечение участия институтов гражданского общества </w:t>
            </w:r>
          </w:p>
          <w:p w:rsidR="00083BB5" w:rsidRPr="00083BB5" w:rsidRDefault="00083BB5" w:rsidP="000826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877DB1" w:rsidRPr="00083BB5" w:rsidTr="00083BB5">
        <w:trPr>
          <w:trHeight w:val="272"/>
        </w:trPr>
        <w:tc>
          <w:tcPr>
            <w:tcW w:w="533" w:type="dxa"/>
          </w:tcPr>
          <w:p w:rsidR="00877DB1" w:rsidRPr="00083BB5" w:rsidRDefault="00877D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83B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77DB1" w:rsidRPr="00083BB5" w:rsidRDefault="00877DB1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Проведение сходов жителей, отчетов глав поселений перед жителями с целью изучения общественного мнения, установления доверительных отношений с населением</w:t>
            </w:r>
          </w:p>
        </w:tc>
        <w:tc>
          <w:tcPr>
            <w:tcW w:w="1418" w:type="dxa"/>
          </w:tcPr>
          <w:p w:rsidR="00877DB1" w:rsidRDefault="00877DB1" w:rsidP="005144FD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09 февраля 2022 года</w:t>
            </w:r>
            <w:r w:rsidR="00BD49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49DA" w:rsidRPr="00083BB5" w:rsidRDefault="00BD49DA" w:rsidP="00514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июля 2022 года</w:t>
            </w:r>
          </w:p>
        </w:tc>
        <w:tc>
          <w:tcPr>
            <w:tcW w:w="1985" w:type="dxa"/>
          </w:tcPr>
          <w:p w:rsidR="00877DB1" w:rsidRPr="00083BB5" w:rsidRDefault="00877DB1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3543" w:type="dxa"/>
          </w:tcPr>
          <w:p w:rsidR="00877DB1" w:rsidRPr="00083BB5" w:rsidRDefault="00877DB1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Сохранение межэтнической стабильности в поселении, решение актуальных проблем жителей</w:t>
            </w:r>
          </w:p>
        </w:tc>
        <w:tc>
          <w:tcPr>
            <w:tcW w:w="3261" w:type="dxa"/>
          </w:tcPr>
          <w:p w:rsidR="00877DB1" w:rsidRPr="00083BB5" w:rsidRDefault="00877DB1" w:rsidP="005144FD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Проведен сход граждан с вынесением на повестку дня вопроса о с</w:t>
            </w: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охранении межэтнической стабильности в поселении, решение актуальных проблем жителей</w:t>
            </w:r>
          </w:p>
        </w:tc>
        <w:tc>
          <w:tcPr>
            <w:tcW w:w="1275" w:type="dxa"/>
            <w:gridSpan w:val="2"/>
          </w:tcPr>
          <w:p w:rsidR="00877DB1" w:rsidRPr="00083BB5" w:rsidRDefault="00BD49DA" w:rsidP="00514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877DB1" w:rsidRPr="00083BB5">
              <w:rPr>
                <w:rFonts w:ascii="Times New Roman" w:hAnsi="Times New Roman"/>
                <w:sz w:val="24"/>
                <w:szCs w:val="24"/>
              </w:rPr>
              <w:t xml:space="preserve">  человек</w:t>
            </w:r>
          </w:p>
        </w:tc>
      </w:tr>
      <w:tr w:rsidR="00BD49DA" w:rsidRPr="00083BB5" w:rsidTr="00083BB5">
        <w:trPr>
          <w:trHeight w:val="272"/>
        </w:trPr>
        <w:tc>
          <w:tcPr>
            <w:tcW w:w="533" w:type="dxa"/>
          </w:tcPr>
          <w:p w:rsidR="00BD49DA" w:rsidRDefault="00BD4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D49DA" w:rsidRPr="00877DB1" w:rsidRDefault="00BD49DA" w:rsidP="00CF3813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77DB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Анализ работы Малого Совета при Администрации Шумилинского сельского поселения по гармонизации межэтнических отношений, темы обсуждаемых вопросов, состав членов совета</w:t>
            </w:r>
          </w:p>
        </w:tc>
        <w:tc>
          <w:tcPr>
            <w:tcW w:w="1418" w:type="dxa"/>
          </w:tcPr>
          <w:p w:rsidR="00BD49DA" w:rsidRPr="00083BB5" w:rsidRDefault="00BD49DA" w:rsidP="0018431B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1  и 2 квартал 2022 года</w:t>
            </w:r>
          </w:p>
        </w:tc>
        <w:tc>
          <w:tcPr>
            <w:tcW w:w="1985" w:type="dxa"/>
          </w:tcPr>
          <w:p w:rsidR="00BD49DA" w:rsidRPr="00083BB5" w:rsidRDefault="00BD49DA" w:rsidP="0018431B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3543" w:type="dxa"/>
          </w:tcPr>
          <w:p w:rsidR="00BD49DA" w:rsidRPr="00BD49DA" w:rsidRDefault="00BD49DA" w:rsidP="00CF3813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Сохранение межэтнической стабильности в поселении, решение актуальных проблем жителей</w:t>
            </w:r>
          </w:p>
        </w:tc>
        <w:tc>
          <w:tcPr>
            <w:tcW w:w="3261" w:type="dxa"/>
          </w:tcPr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Анализ обстановки на территории Шумилинского сельского поселения</w:t>
            </w:r>
          </w:p>
        </w:tc>
        <w:tc>
          <w:tcPr>
            <w:tcW w:w="1275" w:type="dxa"/>
            <w:gridSpan w:val="2"/>
          </w:tcPr>
          <w:p w:rsidR="00BD49DA" w:rsidRPr="00083BB5" w:rsidRDefault="00BD4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DA" w:rsidRPr="00083BB5" w:rsidTr="00083BB5">
        <w:trPr>
          <w:trHeight w:val="272"/>
        </w:trPr>
        <w:tc>
          <w:tcPr>
            <w:tcW w:w="533" w:type="dxa"/>
          </w:tcPr>
          <w:p w:rsidR="00BD49DA" w:rsidRPr="00083BB5" w:rsidRDefault="00BD4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83B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BD49DA" w:rsidRPr="00083BB5" w:rsidRDefault="00BD49DA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Участие в заседаниях Малого Совета Шумилинского сельского поселения</w:t>
            </w:r>
          </w:p>
        </w:tc>
        <w:tc>
          <w:tcPr>
            <w:tcW w:w="1418" w:type="dxa"/>
          </w:tcPr>
          <w:p w:rsidR="00BD49DA" w:rsidRPr="00083BB5" w:rsidRDefault="00BD49DA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1  и 2 квартал 2022 года</w:t>
            </w:r>
          </w:p>
        </w:tc>
        <w:tc>
          <w:tcPr>
            <w:tcW w:w="1985" w:type="dxa"/>
          </w:tcPr>
          <w:p w:rsidR="00BD49DA" w:rsidRPr="00083BB5" w:rsidRDefault="00BD49DA" w:rsidP="005144FD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3543" w:type="dxa"/>
          </w:tcPr>
          <w:p w:rsidR="00BD49DA" w:rsidRPr="00083BB5" w:rsidRDefault="00BD49DA" w:rsidP="00083BB5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 xml:space="preserve">Участие в общественных советах и иных консультативных органах, созданных при Администрации Шумилинского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</w:t>
            </w:r>
            <w:r w:rsidRPr="00083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иностранных граждан в Российской Федерации и их интеграции в российское общество </w:t>
            </w:r>
          </w:p>
        </w:tc>
        <w:tc>
          <w:tcPr>
            <w:tcW w:w="3261" w:type="dxa"/>
          </w:tcPr>
          <w:p w:rsidR="00BD49DA" w:rsidRPr="00083BB5" w:rsidRDefault="00BD49DA" w:rsidP="00083BB5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lastRenderedPageBreak/>
              <w:t>Малый совет по вопросам межэтнических отношений при Администрации Шумилинского сельского поселения, представители этнокультурных общественных объединений и религиозных организаций – 2 человека</w:t>
            </w:r>
          </w:p>
        </w:tc>
        <w:tc>
          <w:tcPr>
            <w:tcW w:w="1275" w:type="dxa"/>
            <w:gridSpan w:val="2"/>
          </w:tcPr>
          <w:p w:rsidR="00BD49DA" w:rsidRPr="00083BB5" w:rsidRDefault="00BD49DA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</w:tr>
      <w:tr w:rsidR="00BD49DA" w:rsidRPr="00083BB5" w:rsidTr="00083BB5">
        <w:trPr>
          <w:gridAfter w:val="1"/>
          <w:wAfter w:w="9" w:type="dxa"/>
          <w:trHeight w:val="701"/>
        </w:trPr>
        <w:tc>
          <w:tcPr>
            <w:tcW w:w="14983" w:type="dxa"/>
            <w:gridSpan w:val="8"/>
            <w:hideMark/>
          </w:tcPr>
          <w:p w:rsidR="00BD49DA" w:rsidRPr="00083BB5" w:rsidRDefault="00BD49DA" w:rsidP="005144F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>V</w:t>
            </w:r>
            <w:r w:rsidRPr="00083BB5">
              <w:rPr>
                <w:rFonts w:ascii="Times New Roman" w:hAnsi="Times New Roman"/>
                <w:kern w:val="2"/>
                <w:sz w:val="24"/>
                <w:szCs w:val="24"/>
              </w:rPr>
              <w:t>. Развитие системы образования, гражданского патриотического воспитания подрастающего поколения</w:t>
            </w:r>
          </w:p>
          <w:p w:rsidR="00BD49DA" w:rsidRPr="00083BB5" w:rsidRDefault="00BD49DA" w:rsidP="00D72B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49DA" w:rsidRPr="00083BB5" w:rsidTr="00083BB5">
        <w:trPr>
          <w:trHeight w:val="272"/>
        </w:trPr>
        <w:tc>
          <w:tcPr>
            <w:tcW w:w="533" w:type="dxa"/>
          </w:tcPr>
          <w:p w:rsidR="00BD49DA" w:rsidRDefault="00BD49DA" w:rsidP="00083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  <w:gridSpan w:val="2"/>
          </w:tcPr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Проведение конкурсов детских рисунков по мотивам народного фольклора</w:t>
            </w:r>
          </w:p>
        </w:tc>
        <w:tc>
          <w:tcPr>
            <w:tcW w:w="1418" w:type="dxa"/>
          </w:tcPr>
          <w:p w:rsidR="00BD49DA" w:rsidRPr="00083BB5" w:rsidRDefault="00BD49DA" w:rsidP="00366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1985" w:type="dxa"/>
          </w:tcPr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МБОУ «Шумилинская СОШ», </w:t>
            </w:r>
            <w:proofErr w:type="spellStart"/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Шумилинский</w:t>
            </w:r>
            <w:proofErr w:type="spellEnd"/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СДК,</w:t>
            </w:r>
          </w:p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Шумилинская </w:t>
            </w:r>
            <w:proofErr w:type="gramStart"/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543" w:type="dxa"/>
          </w:tcPr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Сохранение исторической памяти и воспитание чувства патриотизма</w:t>
            </w:r>
          </w:p>
        </w:tc>
        <w:tc>
          <w:tcPr>
            <w:tcW w:w="3261" w:type="dxa"/>
          </w:tcPr>
          <w:p w:rsidR="00BD49DA" w:rsidRPr="00BD49DA" w:rsidRDefault="00BD49DA" w:rsidP="00BD49DA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Приняли участие в конкурсе образовательные</w:t>
            </w: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и к</w:t>
            </w: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ультурные </w:t>
            </w: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учрежден</w:t>
            </w: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ия </w:t>
            </w:r>
          </w:p>
        </w:tc>
        <w:tc>
          <w:tcPr>
            <w:tcW w:w="1275" w:type="dxa"/>
            <w:gridSpan w:val="2"/>
          </w:tcPr>
          <w:p w:rsidR="00BD49DA" w:rsidRDefault="00BD49DA" w:rsidP="00366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</w:tr>
      <w:tr w:rsidR="00BD49DA" w:rsidRPr="00083BB5" w:rsidTr="00083BB5">
        <w:trPr>
          <w:trHeight w:val="272"/>
        </w:trPr>
        <w:tc>
          <w:tcPr>
            <w:tcW w:w="533" w:type="dxa"/>
          </w:tcPr>
          <w:p w:rsidR="00BD49DA" w:rsidRPr="00083BB5" w:rsidRDefault="00BD49DA" w:rsidP="00083B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83B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BD49DA" w:rsidRPr="00083BB5" w:rsidRDefault="00BD49DA" w:rsidP="00E20E20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Организация и проведение спортивных мероприятий с участием представителей разных национальностей, обучающихся в образовательном учреждении</w:t>
            </w:r>
          </w:p>
        </w:tc>
        <w:tc>
          <w:tcPr>
            <w:tcW w:w="1418" w:type="dxa"/>
          </w:tcPr>
          <w:p w:rsidR="00BD49DA" w:rsidRPr="00083BB5" w:rsidRDefault="00BD49DA" w:rsidP="00366C9D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полугодия </w:t>
            </w:r>
            <w:r w:rsidRPr="00083BB5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985" w:type="dxa"/>
          </w:tcPr>
          <w:p w:rsidR="00BD49DA" w:rsidRPr="00083BB5" w:rsidRDefault="00BD49DA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МБОУ «Шумилинская СОШ»</w:t>
            </w:r>
          </w:p>
        </w:tc>
        <w:tc>
          <w:tcPr>
            <w:tcW w:w="3543" w:type="dxa"/>
          </w:tcPr>
          <w:p w:rsidR="00BD49DA" w:rsidRPr="00083BB5" w:rsidRDefault="00BD49DA" w:rsidP="00E20E20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Воспитание толерантности, профилактика экстремизма, укрепление активной гражданской позиции</w:t>
            </w:r>
          </w:p>
        </w:tc>
        <w:tc>
          <w:tcPr>
            <w:tcW w:w="3261" w:type="dxa"/>
          </w:tcPr>
          <w:p w:rsidR="00BD49DA" w:rsidRPr="00083BB5" w:rsidRDefault="00BD49DA" w:rsidP="00E20E20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>Повышение качества работы образовательных организаций по патриотическому воспитанию обучающихся, вовлечение широкого круга детей и подростков в мероприятия</w:t>
            </w:r>
          </w:p>
        </w:tc>
        <w:tc>
          <w:tcPr>
            <w:tcW w:w="1275" w:type="dxa"/>
            <w:gridSpan w:val="2"/>
          </w:tcPr>
          <w:p w:rsidR="00BD49DA" w:rsidRPr="00083BB5" w:rsidRDefault="00BD49DA" w:rsidP="00366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</w:tr>
      <w:tr w:rsidR="00BD49DA" w:rsidRPr="00083BB5" w:rsidTr="00083BB5">
        <w:trPr>
          <w:gridAfter w:val="1"/>
          <w:wAfter w:w="9" w:type="dxa"/>
          <w:trHeight w:val="701"/>
        </w:trPr>
        <w:tc>
          <w:tcPr>
            <w:tcW w:w="14983" w:type="dxa"/>
            <w:gridSpan w:val="8"/>
            <w:hideMark/>
          </w:tcPr>
          <w:p w:rsidR="00BD49DA" w:rsidRPr="00083BB5" w:rsidRDefault="00BD49DA" w:rsidP="006061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B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83BB5"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BD49DA" w:rsidRPr="00083BB5" w:rsidTr="00083BB5">
        <w:trPr>
          <w:trHeight w:val="272"/>
        </w:trPr>
        <w:tc>
          <w:tcPr>
            <w:tcW w:w="533" w:type="dxa"/>
          </w:tcPr>
          <w:p w:rsidR="00BD49DA" w:rsidRDefault="00BD49DA" w:rsidP="00366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977" w:type="dxa"/>
            <w:gridSpan w:val="2"/>
          </w:tcPr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Подготовка буклетов, листовок на тему:</w:t>
            </w:r>
          </w:p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«Толерантность. Или жизнь с непохожими людьми».</w:t>
            </w:r>
          </w:p>
        </w:tc>
        <w:tc>
          <w:tcPr>
            <w:tcW w:w="1418" w:type="dxa"/>
          </w:tcPr>
          <w:p w:rsidR="00BD49DA" w:rsidRPr="00083BB5" w:rsidRDefault="00BD49DA" w:rsidP="00366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  года</w:t>
            </w:r>
          </w:p>
        </w:tc>
        <w:tc>
          <w:tcPr>
            <w:tcW w:w="1985" w:type="dxa"/>
          </w:tcPr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МБОУ «Шумилинская СОШ», </w:t>
            </w:r>
            <w:proofErr w:type="spellStart"/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Шумилинский</w:t>
            </w:r>
            <w:proofErr w:type="spellEnd"/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СДК, Новониколаевский СДК, Раскольный СК,</w:t>
            </w:r>
          </w:p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Шумилинская </w:t>
            </w:r>
            <w:proofErr w:type="gramStart"/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СБ</w:t>
            </w:r>
            <w:proofErr w:type="gramEnd"/>
          </w:p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Новониколаевская </w:t>
            </w:r>
            <w:proofErr w:type="gramStart"/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543" w:type="dxa"/>
          </w:tcPr>
          <w:p w:rsidR="00BD49DA" w:rsidRPr="00BD49DA" w:rsidRDefault="00BD49DA" w:rsidP="0018431B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воспитанию культуры межэтнического общения, основанной на уважении чести и достоинства граждан, духовных и нравственных ценностях народов России</w:t>
            </w:r>
          </w:p>
        </w:tc>
        <w:tc>
          <w:tcPr>
            <w:tcW w:w="3261" w:type="dxa"/>
          </w:tcPr>
          <w:p w:rsidR="00BD49DA" w:rsidRPr="00BD49DA" w:rsidRDefault="00BD49DA" w:rsidP="00BD49DA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Изготовлены и распространены буклеты </w:t>
            </w: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среди </w:t>
            </w:r>
            <w:r w:rsidRPr="00BD49D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молодежи</w:t>
            </w:r>
          </w:p>
        </w:tc>
        <w:tc>
          <w:tcPr>
            <w:tcW w:w="1275" w:type="dxa"/>
            <w:gridSpan w:val="2"/>
          </w:tcPr>
          <w:p w:rsidR="00BD49DA" w:rsidRPr="00083BB5" w:rsidRDefault="00BD49DA" w:rsidP="00366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</w:tr>
      <w:tr w:rsidR="00BD49DA" w:rsidRPr="00083BB5" w:rsidTr="00083BB5">
        <w:trPr>
          <w:trHeight w:val="272"/>
        </w:trPr>
        <w:tc>
          <w:tcPr>
            <w:tcW w:w="533" w:type="dxa"/>
          </w:tcPr>
          <w:p w:rsidR="00BD49DA" w:rsidRPr="00083BB5" w:rsidRDefault="00BD49DA" w:rsidP="00366C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83B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BD49DA" w:rsidRPr="00083BB5" w:rsidRDefault="00BD49DA" w:rsidP="00366C9D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t xml:space="preserve">Мониторинг публикаций в </w:t>
            </w:r>
            <w:r w:rsidRPr="00083BB5">
              <w:rPr>
                <w:rFonts w:ascii="Times New Roman" w:hAnsi="Times New Roman"/>
                <w:sz w:val="24"/>
                <w:szCs w:val="24"/>
              </w:rPr>
              <w:lastRenderedPageBreak/>
              <w:t>средствах массовой информации и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418" w:type="dxa"/>
          </w:tcPr>
          <w:p w:rsidR="00BD49DA" w:rsidRPr="00083BB5" w:rsidRDefault="00BD49DA" w:rsidP="00BD4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квартал 2022 года</w:t>
            </w:r>
          </w:p>
        </w:tc>
        <w:tc>
          <w:tcPr>
            <w:tcW w:w="1985" w:type="dxa"/>
          </w:tcPr>
          <w:p w:rsidR="00BD49DA" w:rsidRPr="00083BB5" w:rsidRDefault="00BD49DA" w:rsidP="00083BB5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083BB5">
              <w:rPr>
                <w:rFonts w:ascii="Times New Roman" w:hAnsi="Times New Roman"/>
                <w:sz w:val="24"/>
                <w:szCs w:val="24"/>
              </w:rPr>
              <w:lastRenderedPageBreak/>
              <w:t>Шумилинского сельского поселения</w:t>
            </w:r>
          </w:p>
        </w:tc>
        <w:tc>
          <w:tcPr>
            <w:tcW w:w="3543" w:type="dxa"/>
          </w:tcPr>
          <w:p w:rsidR="00BD49DA" w:rsidRPr="00083BB5" w:rsidRDefault="00BD49DA" w:rsidP="00366C9D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средств массовой </w:t>
            </w:r>
            <w:r w:rsidRPr="00083BB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 же принятие мер по стимулированию создания ими проектов в этой области</w:t>
            </w:r>
          </w:p>
        </w:tc>
        <w:tc>
          <w:tcPr>
            <w:tcW w:w="3261" w:type="dxa"/>
          </w:tcPr>
          <w:p w:rsidR="00BD49DA" w:rsidRPr="00083BB5" w:rsidRDefault="00BD49DA" w:rsidP="00D93885">
            <w:pPr>
              <w:rPr>
                <w:rFonts w:ascii="Times New Roman" w:hAnsi="Times New Roman"/>
                <w:sz w:val="24"/>
                <w:szCs w:val="24"/>
              </w:rPr>
            </w:pPr>
            <w:r w:rsidRPr="00083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результатам мониторинга </w:t>
            </w:r>
            <w:r w:rsidRPr="00083BB5">
              <w:rPr>
                <w:rFonts w:ascii="Times New Roman" w:hAnsi="Times New Roman"/>
                <w:sz w:val="24"/>
                <w:szCs w:val="24"/>
              </w:rPr>
              <w:lastRenderedPageBreak/>
              <w:t>публикаций в средствах массовой информации и сети «Интернет», посвященных вопросам межнациональных отношений, нарушений не выявлено</w:t>
            </w:r>
          </w:p>
        </w:tc>
        <w:tc>
          <w:tcPr>
            <w:tcW w:w="1275" w:type="dxa"/>
            <w:gridSpan w:val="2"/>
          </w:tcPr>
          <w:p w:rsidR="00BD49DA" w:rsidRPr="00083BB5" w:rsidRDefault="00BD49DA" w:rsidP="00366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E5B" w:rsidRPr="00083BB5" w:rsidRDefault="00D95E5B" w:rsidP="00D938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1FE" w:rsidRPr="00083BB5" w:rsidRDefault="00D95E5B" w:rsidP="00D938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3BB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D93885" w:rsidRPr="00083BB5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9135DC" w:rsidRPr="00083BB5" w:rsidRDefault="00D95E5B" w:rsidP="00D95E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3BB5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083BB5" w:rsidRPr="00083BB5">
        <w:rPr>
          <w:rFonts w:ascii="Times New Roman" w:hAnsi="Times New Roman"/>
          <w:b/>
          <w:sz w:val="24"/>
          <w:szCs w:val="24"/>
        </w:rPr>
        <w:t>Шумилинского</w:t>
      </w:r>
      <w:r w:rsidR="00D93885" w:rsidRPr="00083BB5">
        <w:rPr>
          <w:rFonts w:ascii="Times New Roman" w:hAnsi="Times New Roman"/>
          <w:b/>
          <w:sz w:val="24"/>
          <w:szCs w:val="24"/>
        </w:rPr>
        <w:t xml:space="preserve"> сельского поселения             </w:t>
      </w:r>
      <w:r w:rsidRPr="00083BB5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083BB5" w:rsidRPr="00083BB5">
        <w:rPr>
          <w:rFonts w:ascii="Times New Roman" w:hAnsi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="00083BB5" w:rsidRPr="00083BB5">
        <w:rPr>
          <w:rFonts w:ascii="Times New Roman" w:hAnsi="Times New Roman"/>
          <w:b/>
          <w:sz w:val="24"/>
          <w:szCs w:val="24"/>
        </w:rPr>
        <w:t xml:space="preserve">Н.В. </w:t>
      </w:r>
      <w:proofErr w:type="spellStart"/>
      <w:r w:rsidR="00083BB5" w:rsidRPr="00083BB5">
        <w:rPr>
          <w:rFonts w:ascii="Times New Roman" w:hAnsi="Times New Roman"/>
          <w:b/>
          <w:sz w:val="24"/>
          <w:szCs w:val="24"/>
        </w:rPr>
        <w:t>Меджорина</w:t>
      </w:r>
      <w:proofErr w:type="spellEnd"/>
    </w:p>
    <w:sectPr w:rsidR="009135DC" w:rsidRPr="00083BB5" w:rsidSect="00FD63E0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12C"/>
    <w:rsid w:val="000740C4"/>
    <w:rsid w:val="00082677"/>
    <w:rsid w:val="00083BB5"/>
    <w:rsid w:val="00106E0B"/>
    <w:rsid w:val="002120A4"/>
    <w:rsid w:val="002D2441"/>
    <w:rsid w:val="002F41B3"/>
    <w:rsid w:val="003A14CB"/>
    <w:rsid w:val="005144FD"/>
    <w:rsid w:val="006061FE"/>
    <w:rsid w:val="006148EC"/>
    <w:rsid w:val="006E0BE7"/>
    <w:rsid w:val="00877DB1"/>
    <w:rsid w:val="00886FFA"/>
    <w:rsid w:val="008C3124"/>
    <w:rsid w:val="008C5CAA"/>
    <w:rsid w:val="009135DC"/>
    <w:rsid w:val="00970386"/>
    <w:rsid w:val="00A15A07"/>
    <w:rsid w:val="00A9585E"/>
    <w:rsid w:val="00AC2761"/>
    <w:rsid w:val="00B01DF9"/>
    <w:rsid w:val="00B22130"/>
    <w:rsid w:val="00B71DAD"/>
    <w:rsid w:val="00B75123"/>
    <w:rsid w:val="00B93765"/>
    <w:rsid w:val="00BD49DA"/>
    <w:rsid w:val="00CF7A8B"/>
    <w:rsid w:val="00D72B02"/>
    <w:rsid w:val="00D8577B"/>
    <w:rsid w:val="00D93885"/>
    <w:rsid w:val="00D95E5B"/>
    <w:rsid w:val="00E7041E"/>
    <w:rsid w:val="00EC1995"/>
    <w:rsid w:val="00ED3B9F"/>
    <w:rsid w:val="00EF112C"/>
    <w:rsid w:val="00F43E98"/>
    <w:rsid w:val="00FB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2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12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F112C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EF112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styleId="a5">
    <w:name w:val="Hyperlink"/>
    <w:basedOn w:val="a0"/>
    <w:uiPriority w:val="99"/>
    <w:unhideWhenUsed/>
    <w:rsid w:val="00EF112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F112C"/>
    <w:rPr>
      <w:rFonts w:eastAsia="Times New Roman"/>
      <w:lang w:eastAsia="ru-RU"/>
    </w:rPr>
  </w:style>
  <w:style w:type="paragraph" w:styleId="a7">
    <w:name w:val="No Spacing"/>
    <w:link w:val="a6"/>
    <w:uiPriority w:val="1"/>
    <w:qFormat/>
    <w:rsid w:val="00EF112C"/>
    <w:pPr>
      <w:spacing w:after="0" w:line="240" w:lineRule="auto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EF112C"/>
    <w:pPr>
      <w:ind w:left="720"/>
    </w:pPr>
    <w:rPr>
      <w:rFonts w:eastAsia="Times New Roman" w:cs="Calibri"/>
    </w:rPr>
  </w:style>
  <w:style w:type="table" w:styleId="a8">
    <w:name w:val="Table Grid"/>
    <w:basedOn w:val="a1"/>
    <w:uiPriority w:val="59"/>
    <w:rsid w:val="002F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386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KRPARTIZAN</dc:creator>
  <cp:keywords/>
  <dc:description/>
  <cp:lastModifiedBy>admin</cp:lastModifiedBy>
  <cp:revision>8</cp:revision>
  <cp:lastPrinted>2023-01-23T06:22:00Z</cp:lastPrinted>
  <dcterms:created xsi:type="dcterms:W3CDTF">2021-12-28T12:14:00Z</dcterms:created>
  <dcterms:modified xsi:type="dcterms:W3CDTF">2023-01-23T06:22:00Z</dcterms:modified>
</cp:coreProperties>
</file>