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FC4" w:rsidRDefault="00601FC4" w:rsidP="00601FC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01FC4" w:rsidRDefault="00601FC4" w:rsidP="00601FC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01FC4" w:rsidRDefault="00601FC4" w:rsidP="00601FC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01FC4" w:rsidRDefault="00601FC4" w:rsidP="00601FC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01FC4" w:rsidRDefault="00601FC4" w:rsidP="00601FC4">
      <w:pPr>
        <w:jc w:val="center"/>
        <w:rPr>
          <w:sz w:val="28"/>
          <w:szCs w:val="28"/>
        </w:rPr>
      </w:pPr>
      <w:r>
        <w:rPr>
          <w:sz w:val="28"/>
          <w:szCs w:val="28"/>
        </w:rPr>
        <w:t>«ШУМИЛИНСКОЕ СЕЛЬСКОЕ ПОСЕЛЕНИЕ»</w:t>
      </w:r>
    </w:p>
    <w:p w:rsidR="00601FC4" w:rsidRDefault="00601FC4" w:rsidP="00601FC4">
      <w:pPr>
        <w:jc w:val="center"/>
        <w:rPr>
          <w:sz w:val="28"/>
          <w:szCs w:val="28"/>
        </w:rPr>
      </w:pPr>
    </w:p>
    <w:p w:rsidR="00601FC4" w:rsidRDefault="00601FC4" w:rsidP="00601FC4">
      <w:pPr>
        <w:rPr>
          <w:sz w:val="28"/>
          <w:szCs w:val="28"/>
        </w:rPr>
      </w:pPr>
      <w:r>
        <w:rPr>
          <w:sz w:val="28"/>
          <w:szCs w:val="28"/>
        </w:rPr>
        <w:t>АДМИНИСТРАЦИЯ ШУМИЛИНСКОГО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601FC4" w:rsidRDefault="00601FC4" w:rsidP="00601FC4">
      <w:pPr>
        <w:rPr>
          <w:sz w:val="28"/>
          <w:szCs w:val="28"/>
        </w:rPr>
      </w:pPr>
    </w:p>
    <w:p w:rsidR="00601FC4" w:rsidRDefault="00601FC4" w:rsidP="00601FC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01FC4" w:rsidRDefault="00601FC4" w:rsidP="00601FC4">
      <w:pPr>
        <w:jc w:val="center"/>
        <w:rPr>
          <w:sz w:val="28"/>
          <w:szCs w:val="28"/>
        </w:rPr>
      </w:pPr>
    </w:p>
    <w:p w:rsidR="00601FC4" w:rsidRDefault="00601FC4" w:rsidP="00601FC4">
      <w:pPr>
        <w:pStyle w:val="a6"/>
        <w:tabs>
          <w:tab w:val="left" w:pos="708"/>
        </w:tabs>
      </w:pPr>
    </w:p>
    <w:p w:rsidR="00601FC4" w:rsidRDefault="002B47E3" w:rsidP="00601FC4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601FC4">
        <w:rPr>
          <w:sz w:val="28"/>
          <w:szCs w:val="28"/>
        </w:rPr>
        <w:t>.11.</w:t>
      </w:r>
      <w:r w:rsidR="00601FC4" w:rsidRPr="00B375A2">
        <w:rPr>
          <w:sz w:val="28"/>
          <w:szCs w:val="28"/>
        </w:rPr>
        <w:t>201</w:t>
      </w:r>
      <w:r w:rsidR="00601FC4">
        <w:rPr>
          <w:sz w:val="28"/>
          <w:szCs w:val="28"/>
        </w:rPr>
        <w:t>6</w:t>
      </w:r>
      <w:r w:rsidR="00601FC4" w:rsidRPr="00B375A2">
        <w:rPr>
          <w:sz w:val="28"/>
          <w:szCs w:val="28"/>
        </w:rPr>
        <w:t xml:space="preserve">              </w:t>
      </w:r>
      <w:r w:rsidR="00601FC4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174</w:t>
      </w:r>
      <w:r w:rsidR="00601FC4">
        <w:rPr>
          <w:sz w:val="28"/>
          <w:szCs w:val="28"/>
        </w:rPr>
        <w:t xml:space="preserve">                             ст.Шумилинская</w:t>
      </w:r>
    </w:p>
    <w:p w:rsidR="00F24917" w:rsidRDefault="00F24917" w:rsidP="00923C39">
      <w:pPr>
        <w:spacing w:line="235" w:lineRule="auto"/>
      </w:pPr>
    </w:p>
    <w:p w:rsidR="00923C39" w:rsidRPr="00923C39" w:rsidRDefault="00923C39" w:rsidP="00923C3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923C39">
        <w:rPr>
          <w:b/>
          <w:bCs/>
          <w:color w:val="000000"/>
          <w:sz w:val="28"/>
          <w:szCs w:val="28"/>
        </w:rPr>
        <w:t xml:space="preserve">Об основных направлениях </w:t>
      </w:r>
    </w:p>
    <w:p w:rsidR="00923C39" w:rsidRPr="00923C39" w:rsidRDefault="00923C39" w:rsidP="00923C3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923C39">
        <w:rPr>
          <w:b/>
          <w:bCs/>
          <w:color w:val="000000"/>
          <w:sz w:val="28"/>
          <w:szCs w:val="28"/>
        </w:rPr>
        <w:t xml:space="preserve">бюджетной политики и основных направлениях налоговой </w:t>
      </w:r>
    </w:p>
    <w:p w:rsidR="00923C39" w:rsidRPr="00923C39" w:rsidRDefault="00923C39" w:rsidP="00923C3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923C39">
        <w:rPr>
          <w:b/>
          <w:bCs/>
          <w:color w:val="000000"/>
          <w:sz w:val="28"/>
          <w:szCs w:val="28"/>
        </w:rPr>
        <w:t xml:space="preserve">политики </w:t>
      </w:r>
      <w:r w:rsidR="00A149B2">
        <w:rPr>
          <w:b/>
          <w:bCs/>
          <w:color w:val="000000"/>
          <w:sz w:val="28"/>
          <w:szCs w:val="28"/>
        </w:rPr>
        <w:t xml:space="preserve">Шумилинского сельского поселения </w:t>
      </w:r>
      <w:r w:rsidRPr="00923C39">
        <w:rPr>
          <w:b/>
          <w:bCs/>
          <w:color w:val="000000"/>
          <w:sz w:val="28"/>
          <w:szCs w:val="28"/>
        </w:rPr>
        <w:t>на 2017 – 2019 годы</w:t>
      </w:r>
    </w:p>
    <w:p w:rsidR="00923C39" w:rsidRPr="00923C39" w:rsidRDefault="00923C39" w:rsidP="00923C39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923C39" w:rsidRPr="00923C39" w:rsidRDefault="00923C39" w:rsidP="00923C39">
      <w:pPr>
        <w:widowControl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pacing w:val="-6"/>
          <w:sz w:val="28"/>
          <w:szCs w:val="28"/>
        </w:rPr>
        <w:t>В соответствии со статьей 184</w:t>
      </w:r>
      <w:r w:rsidRPr="00923C39">
        <w:rPr>
          <w:color w:val="000000"/>
          <w:spacing w:val="-6"/>
          <w:sz w:val="28"/>
          <w:szCs w:val="28"/>
          <w:vertAlign w:val="superscript"/>
        </w:rPr>
        <w:t>2</w:t>
      </w:r>
      <w:r>
        <w:rPr>
          <w:color w:val="000000"/>
          <w:spacing w:val="-6"/>
          <w:sz w:val="28"/>
          <w:szCs w:val="28"/>
        </w:rPr>
        <w:t xml:space="preserve"> </w:t>
      </w:r>
      <w:r w:rsidRPr="00923C39">
        <w:rPr>
          <w:color w:val="000000"/>
          <w:spacing w:val="-6"/>
          <w:sz w:val="28"/>
          <w:szCs w:val="28"/>
        </w:rPr>
        <w:t>Бюджетного кодекса Российской Федерации,</w:t>
      </w:r>
      <w:r w:rsidRPr="00923C39">
        <w:rPr>
          <w:color w:val="000000"/>
          <w:sz w:val="28"/>
          <w:szCs w:val="28"/>
        </w:rPr>
        <w:t xml:space="preserve"> </w:t>
      </w:r>
      <w:hyperlink r:id="rId7" w:history="1">
        <w:r w:rsidRPr="00923C39">
          <w:rPr>
            <w:color w:val="000000"/>
            <w:sz w:val="28"/>
            <w:szCs w:val="28"/>
          </w:rPr>
          <w:t>статьей 31</w:t>
        </w:r>
      </w:hyperlink>
      <w:r w:rsidRPr="00923C39">
        <w:rPr>
          <w:color w:val="000000"/>
          <w:sz w:val="28"/>
          <w:szCs w:val="28"/>
        </w:rPr>
        <w:t xml:space="preserve"> Областного закона от 03.08.2007 № 743</w:t>
      </w:r>
      <w:r w:rsidRPr="00923C39">
        <w:rPr>
          <w:b/>
          <w:color w:val="000000"/>
          <w:sz w:val="28"/>
          <w:szCs w:val="28"/>
        </w:rPr>
        <w:t>-</w:t>
      </w:r>
      <w:r w:rsidRPr="00923C39">
        <w:rPr>
          <w:color w:val="000000"/>
          <w:sz w:val="28"/>
          <w:szCs w:val="28"/>
        </w:rPr>
        <w:t xml:space="preserve">ЗС «О бюджетном процессе в Ростовской области», а также постановлением </w:t>
      </w:r>
      <w:r w:rsidR="00A149B2">
        <w:rPr>
          <w:color w:val="000000"/>
          <w:sz w:val="28"/>
          <w:szCs w:val="28"/>
        </w:rPr>
        <w:t>Администрации Шумилинского сельского поселения</w:t>
      </w:r>
      <w:r w:rsidR="00946E96">
        <w:rPr>
          <w:color w:val="000000"/>
          <w:sz w:val="28"/>
          <w:szCs w:val="28"/>
        </w:rPr>
        <w:t xml:space="preserve"> от 19.04.2016 № 70</w:t>
      </w:r>
      <w:r w:rsidRPr="00923C39">
        <w:rPr>
          <w:color w:val="000000"/>
          <w:sz w:val="28"/>
          <w:szCs w:val="28"/>
        </w:rPr>
        <w:t xml:space="preserve"> «Об утверждении Порядка и сроков составления проекта бюджета</w:t>
      </w:r>
      <w:r w:rsidR="00A149B2"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на 2017 год и</w:t>
      </w:r>
      <w:r>
        <w:rPr>
          <w:color w:val="000000"/>
          <w:sz w:val="28"/>
          <w:szCs w:val="28"/>
        </w:rPr>
        <w:t xml:space="preserve"> на плановый период 2018 и 2019 </w:t>
      </w:r>
      <w:r w:rsidR="00760572">
        <w:rPr>
          <w:color w:val="000000"/>
          <w:sz w:val="28"/>
          <w:szCs w:val="28"/>
        </w:rPr>
        <w:t>годов»</w:t>
      </w:r>
      <w:r w:rsidRPr="00923C39">
        <w:rPr>
          <w:color w:val="000000"/>
          <w:sz w:val="28"/>
          <w:szCs w:val="28"/>
        </w:rPr>
        <w:t xml:space="preserve"> </w:t>
      </w:r>
      <w:r w:rsidR="00A149B2">
        <w:rPr>
          <w:color w:val="000000"/>
          <w:sz w:val="28"/>
          <w:szCs w:val="28"/>
        </w:rPr>
        <w:t xml:space="preserve">Администрация Шумилинского сельского поселения </w:t>
      </w:r>
      <w:r w:rsidRPr="00C05961">
        <w:rPr>
          <w:b/>
          <w:color w:val="000000"/>
          <w:spacing w:val="60"/>
          <w:sz w:val="28"/>
          <w:szCs w:val="28"/>
        </w:rPr>
        <w:t>постановляет</w:t>
      </w:r>
      <w:r w:rsidRPr="00923C39">
        <w:rPr>
          <w:b/>
          <w:color w:val="000000"/>
          <w:sz w:val="28"/>
          <w:szCs w:val="28"/>
        </w:rPr>
        <w:t>:</w:t>
      </w:r>
    </w:p>
    <w:p w:rsidR="00923C39" w:rsidRPr="00923C39" w:rsidRDefault="00923C39" w:rsidP="00923C3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</w:p>
    <w:p w:rsidR="00923C39" w:rsidRPr="00923C39" w:rsidRDefault="00923C39" w:rsidP="00923C3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923C39">
        <w:rPr>
          <w:color w:val="000000"/>
          <w:sz w:val="28"/>
          <w:szCs w:val="28"/>
        </w:rPr>
        <w:t xml:space="preserve">Утвердить основные направления бюджетной политики и основные направления налоговой политики </w:t>
      </w:r>
      <w:r w:rsidR="00946E96">
        <w:rPr>
          <w:color w:val="000000"/>
          <w:sz w:val="28"/>
          <w:szCs w:val="28"/>
        </w:rPr>
        <w:t>Шумилинского сельского поселения</w:t>
      </w:r>
      <w:r w:rsidRPr="00923C39">
        <w:rPr>
          <w:color w:val="000000"/>
          <w:sz w:val="28"/>
          <w:szCs w:val="28"/>
        </w:rPr>
        <w:t xml:space="preserve"> на 2017 – 2019 годы согласно приложению к настоящему постановлению.</w:t>
      </w:r>
    </w:p>
    <w:p w:rsidR="00946E96" w:rsidRDefault="00BD182C" w:rsidP="00946E96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Специалистам А</w:t>
      </w:r>
      <w:r w:rsidR="00946E96">
        <w:rPr>
          <w:sz w:val="28"/>
          <w:szCs w:val="28"/>
        </w:rPr>
        <w:t>дминистрации Шумилинского сельского поселения</w:t>
      </w:r>
      <w:r w:rsidR="00946E96">
        <w:rPr>
          <w:spacing w:val="-2"/>
          <w:sz w:val="28"/>
          <w:szCs w:val="28"/>
        </w:rPr>
        <w:t xml:space="preserve"> обеспечить</w:t>
      </w:r>
      <w:r w:rsidR="00946E96">
        <w:rPr>
          <w:sz w:val="28"/>
          <w:szCs w:val="28"/>
        </w:rPr>
        <w:t xml:space="preserve"> разработку проекта бюджета Шумилинского сельского поселения на основе основных направлений бюджетной политики и основных направлений налоговой политики Шумилинского сельского поселения на 2017 – 2019 годы.</w:t>
      </w:r>
    </w:p>
    <w:p w:rsidR="00946E96" w:rsidRDefault="00946E96" w:rsidP="00946E9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3. Контроль за выполнением постановления возложить на заведующего сектором экономики и финансов</w:t>
      </w:r>
      <w:r>
        <w:rPr>
          <w:sz w:val="28"/>
          <w:szCs w:val="28"/>
        </w:rPr>
        <w:t>.</w:t>
      </w:r>
    </w:p>
    <w:p w:rsidR="00946E96" w:rsidRDefault="00946E96" w:rsidP="00946E96">
      <w:pPr>
        <w:spacing w:line="232" w:lineRule="auto"/>
        <w:ind w:right="4711"/>
        <w:jc w:val="center"/>
        <w:rPr>
          <w:sz w:val="28"/>
          <w:szCs w:val="28"/>
        </w:rPr>
      </w:pPr>
    </w:p>
    <w:p w:rsidR="00923C39" w:rsidRPr="00923C39" w:rsidRDefault="00923C39" w:rsidP="00923C39">
      <w:pPr>
        <w:widowControl w:val="0"/>
        <w:autoSpaceDE w:val="0"/>
        <w:autoSpaceDN w:val="0"/>
        <w:spacing w:line="235" w:lineRule="auto"/>
        <w:rPr>
          <w:color w:val="000000"/>
          <w:sz w:val="28"/>
          <w:szCs w:val="28"/>
        </w:rPr>
      </w:pPr>
    </w:p>
    <w:p w:rsidR="002B47E3" w:rsidRDefault="00946E96" w:rsidP="00923C39">
      <w:pPr>
        <w:widowControl w:val="0"/>
        <w:autoSpaceDE w:val="0"/>
        <w:autoSpaceDN w:val="0"/>
        <w:spacing w:line="235" w:lineRule="auto"/>
        <w:rPr>
          <w:sz w:val="28"/>
          <w:szCs w:val="28"/>
        </w:rPr>
      </w:pPr>
      <w:r w:rsidRPr="002B47E3">
        <w:rPr>
          <w:sz w:val="28"/>
          <w:szCs w:val="28"/>
        </w:rPr>
        <w:t xml:space="preserve">Глава Администрации </w:t>
      </w:r>
    </w:p>
    <w:p w:rsidR="00923C39" w:rsidRPr="002B47E3" w:rsidRDefault="00946E96" w:rsidP="00923C39">
      <w:pPr>
        <w:widowControl w:val="0"/>
        <w:autoSpaceDE w:val="0"/>
        <w:autoSpaceDN w:val="0"/>
        <w:spacing w:line="235" w:lineRule="auto"/>
        <w:rPr>
          <w:color w:val="000000"/>
          <w:sz w:val="28"/>
          <w:szCs w:val="28"/>
        </w:rPr>
      </w:pPr>
      <w:r w:rsidRPr="002B47E3">
        <w:rPr>
          <w:sz w:val="28"/>
          <w:szCs w:val="28"/>
        </w:rPr>
        <w:t>Шумилинского сельско</w:t>
      </w:r>
      <w:r w:rsidR="002B47E3">
        <w:rPr>
          <w:sz w:val="28"/>
          <w:szCs w:val="28"/>
        </w:rPr>
        <w:t xml:space="preserve">го поселения                          </w:t>
      </w:r>
      <w:r w:rsidRPr="002B47E3">
        <w:rPr>
          <w:sz w:val="28"/>
          <w:szCs w:val="28"/>
        </w:rPr>
        <w:t xml:space="preserve"> В.В. Гребенников</w:t>
      </w:r>
    </w:p>
    <w:p w:rsidR="00923C39" w:rsidRPr="00923C39" w:rsidRDefault="00923C39" w:rsidP="00923C39">
      <w:pPr>
        <w:widowControl w:val="0"/>
        <w:autoSpaceDE w:val="0"/>
        <w:autoSpaceDN w:val="0"/>
        <w:spacing w:line="235" w:lineRule="auto"/>
        <w:rPr>
          <w:color w:val="000000"/>
          <w:sz w:val="28"/>
          <w:szCs w:val="28"/>
        </w:rPr>
      </w:pPr>
    </w:p>
    <w:p w:rsidR="00923C39" w:rsidRPr="00923C39" w:rsidRDefault="00923C39" w:rsidP="00923C39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946E96" w:rsidRDefault="00946E96" w:rsidP="00946E96">
      <w:pPr>
        <w:widowControl w:val="0"/>
        <w:autoSpaceDE w:val="0"/>
        <w:autoSpaceDN w:val="0"/>
        <w:adjustRightInd w:val="0"/>
        <w:spacing w:line="232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Постановление вносит</w:t>
      </w:r>
    </w:p>
    <w:p w:rsidR="00946E96" w:rsidRDefault="00946E96" w:rsidP="00946E96">
      <w:pPr>
        <w:widowControl w:val="0"/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  <w:r>
        <w:rPr>
          <w:sz w:val="22"/>
          <w:szCs w:val="22"/>
        </w:rPr>
        <w:t>сектор экономики и финансов</w:t>
      </w:r>
    </w:p>
    <w:p w:rsidR="00946E96" w:rsidRDefault="00946E96" w:rsidP="00946E96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923C39">
        <w:rPr>
          <w:color w:val="000000"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Приложение</w:t>
      </w:r>
    </w:p>
    <w:p w:rsidR="00946E96" w:rsidRDefault="00946E96" w:rsidP="00946E96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46E96" w:rsidRDefault="00946E96" w:rsidP="00946E96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B47E3">
        <w:rPr>
          <w:sz w:val="28"/>
          <w:szCs w:val="28"/>
        </w:rPr>
        <w:t>Шумилинского сельского поселения</w:t>
      </w:r>
    </w:p>
    <w:p w:rsidR="00923C39" w:rsidRDefault="002B47E3" w:rsidP="00946E96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09.11.2016 № 174</w:t>
      </w:r>
    </w:p>
    <w:p w:rsidR="00946E96" w:rsidRPr="00923C39" w:rsidRDefault="00946E96" w:rsidP="00946E96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</w:p>
    <w:p w:rsidR="00923C39" w:rsidRPr="00923C39" w:rsidRDefault="00923C39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color w:val="000000"/>
          <w:sz w:val="28"/>
          <w:szCs w:val="28"/>
        </w:rPr>
      </w:pPr>
      <w:r w:rsidRPr="00923C39">
        <w:rPr>
          <w:bCs/>
          <w:color w:val="000000"/>
          <w:sz w:val="28"/>
          <w:szCs w:val="28"/>
        </w:rPr>
        <w:t>ОСНОВНЫЕ НАПРАВЛЕНИЯ</w:t>
      </w:r>
    </w:p>
    <w:p w:rsidR="00923C39" w:rsidRDefault="00923C39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color w:val="000000"/>
          <w:sz w:val="28"/>
          <w:szCs w:val="28"/>
        </w:rPr>
      </w:pPr>
      <w:r w:rsidRPr="00923C39">
        <w:rPr>
          <w:bCs/>
          <w:color w:val="000000"/>
          <w:sz w:val="28"/>
          <w:szCs w:val="28"/>
        </w:rPr>
        <w:t xml:space="preserve">бюджетной политики и основные направления </w:t>
      </w:r>
    </w:p>
    <w:p w:rsidR="00923C39" w:rsidRPr="00923C39" w:rsidRDefault="00923C39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color w:val="000000"/>
          <w:sz w:val="28"/>
          <w:szCs w:val="28"/>
        </w:rPr>
      </w:pPr>
      <w:r w:rsidRPr="00923C39">
        <w:rPr>
          <w:bCs/>
          <w:color w:val="000000"/>
          <w:sz w:val="28"/>
          <w:szCs w:val="28"/>
        </w:rPr>
        <w:t xml:space="preserve">налоговой политики </w:t>
      </w:r>
      <w:r w:rsidR="00946E96">
        <w:rPr>
          <w:bCs/>
          <w:color w:val="000000"/>
          <w:sz w:val="28"/>
          <w:szCs w:val="28"/>
        </w:rPr>
        <w:t>Шумилинского сельского поселения</w:t>
      </w:r>
      <w:r w:rsidRPr="00923C39">
        <w:rPr>
          <w:bCs/>
          <w:color w:val="000000"/>
          <w:sz w:val="28"/>
          <w:szCs w:val="28"/>
        </w:rPr>
        <w:t xml:space="preserve"> на 2017 – 2019 годы 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color w:val="000000"/>
          <w:sz w:val="28"/>
          <w:szCs w:val="28"/>
        </w:rPr>
        <w:t>Настоящие основные направления сформированы в соответствии с основными направлениями бюджетной полити</w:t>
      </w:r>
      <w:r>
        <w:rPr>
          <w:color w:val="000000"/>
          <w:sz w:val="28"/>
          <w:szCs w:val="28"/>
        </w:rPr>
        <w:t>ки Российской Федерации на 2017 </w:t>
      </w:r>
      <w:r w:rsidRPr="00923C39">
        <w:rPr>
          <w:color w:val="000000"/>
          <w:sz w:val="28"/>
          <w:szCs w:val="28"/>
        </w:rPr>
        <w:t>год и на плановый период 2018 и 2019 годов, положениями Послания Президента Российской Федерации Федеральному С</w:t>
      </w:r>
      <w:r>
        <w:rPr>
          <w:color w:val="000000"/>
          <w:sz w:val="28"/>
          <w:szCs w:val="28"/>
        </w:rPr>
        <w:t>обранию Российской Федерации от</w:t>
      </w:r>
      <w:r w:rsidRPr="00923C39">
        <w:rPr>
          <w:color w:val="000000"/>
          <w:sz w:val="28"/>
          <w:szCs w:val="28"/>
        </w:rPr>
        <w:t xml:space="preserve"> 03.12.2015, Программой </w:t>
      </w:r>
      <w:r w:rsidRPr="00923C39">
        <w:rPr>
          <w:sz w:val="28"/>
          <w:szCs w:val="28"/>
        </w:rPr>
        <w:t>повышения эффективности управления общественными (государственными и муниципальными) финансами на период до 2018 года, утвержденной распоряжением Правительства Российс</w:t>
      </w:r>
      <w:r>
        <w:rPr>
          <w:sz w:val="28"/>
          <w:szCs w:val="28"/>
        </w:rPr>
        <w:t xml:space="preserve">кой Федерации </w:t>
      </w:r>
      <w:r w:rsidRPr="00923C39">
        <w:rPr>
          <w:sz w:val="28"/>
          <w:szCs w:val="28"/>
        </w:rPr>
        <w:t>от 30.12.2013 № 2593-р.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1. Основные итоги реализации бюджетной политики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и налоговой политики в 2015 году и в I полугодии 2016 г.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Бюджетная политика, проводимая </w:t>
      </w:r>
      <w:r w:rsidR="009F3F0A">
        <w:rPr>
          <w:color w:val="000000"/>
          <w:sz w:val="28"/>
          <w:szCs w:val="28"/>
        </w:rPr>
        <w:t>Администрацией Шумилинского сельского поселения</w:t>
      </w:r>
      <w:r w:rsidRPr="00923C39">
        <w:rPr>
          <w:color w:val="000000"/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9F3F0A">
        <w:rPr>
          <w:color w:val="000000"/>
          <w:sz w:val="28"/>
          <w:szCs w:val="28"/>
        </w:rPr>
        <w:t xml:space="preserve">муниципальными </w:t>
      </w:r>
      <w:r w:rsidRPr="00923C39">
        <w:rPr>
          <w:color w:val="000000"/>
          <w:sz w:val="28"/>
          <w:szCs w:val="28"/>
        </w:rPr>
        <w:t xml:space="preserve"> финансами, что является базовым условием для устойчивого развития экономики </w:t>
      </w:r>
      <w:r w:rsidR="009F3F0A">
        <w:rPr>
          <w:color w:val="000000"/>
          <w:sz w:val="28"/>
          <w:szCs w:val="28"/>
        </w:rPr>
        <w:t>Шумилинского сельского поселения</w:t>
      </w:r>
      <w:r w:rsidRPr="00923C39">
        <w:rPr>
          <w:color w:val="000000"/>
          <w:sz w:val="28"/>
          <w:szCs w:val="28"/>
        </w:rPr>
        <w:t xml:space="preserve"> и социальной стабильности.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По результатам ее реализации обеспечена положительная динамика по основным показателям консолидированного бюджета </w:t>
      </w:r>
      <w:r w:rsidR="00C46DE0">
        <w:rPr>
          <w:color w:val="000000"/>
          <w:sz w:val="28"/>
          <w:szCs w:val="28"/>
        </w:rPr>
        <w:t>Шумилинского 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923C39" w:rsidRPr="00923C39" w:rsidRDefault="00C973DF" w:rsidP="003022D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2015 года</w:t>
      </w:r>
      <w:r w:rsidR="00923C39" w:rsidRPr="00923C39">
        <w:rPr>
          <w:color w:val="000000"/>
          <w:sz w:val="28"/>
          <w:szCs w:val="28"/>
        </w:rPr>
        <w:t xml:space="preserve"> исполнение консолидированного бюджета </w:t>
      </w:r>
      <w:r w:rsidR="003022DD">
        <w:rPr>
          <w:color w:val="000000"/>
          <w:sz w:val="28"/>
          <w:szCs w:val="28"/>
        </w:rPr>
        <w:t>Шумилинского сельского поселения</w:t>
      </w:r>
      <w:r w:rsidR="00923C39" w:rsidRPr="00923C39">
        <w:rPr>
          <w:color w:val="000000"/>
          <w:sz w:val="28"/>
          <w:szCs w:val="28"/>
        </w:rPr>
        <w:t xml:space="preserve"> составило: по доходам – </w:t>
      </w:r>
      <w:r w:rsidR="005B14F9">
        <w:rPr>
          <w:color w:val="000000"/>
          <w:sz w:val="28"/>
          <w:szCs w:val="28"/>
        </w:rPr>
        <w:t xml:space="preserve">13023,9 тыс. рублей </w:t>
      </w:r>
      <w:r w:rsidR="00923C39" w:rsidRPr="00923C39">
        <w:rPr>
          <w:color w:val="000000"/>
          <w:sz w:val="28"/>
          <w:szCs w:val="28"/>
        </w:rPr>
        <w:t xml:space="preserve">и по расходам – </w:t>
      </w:r>
      <w:r w:rsidR="005B14F9">
        <w:rPr>
          <w:color w:val="000000"/>
          <w:sz w:val="28"/>
          <w:szCs w:val="28"/>
        </w:rPr>
        <w:t>14562,1 тыс</w:t>
      </w:r>
      <w:r w:rsidR="00923C39" w:rsidRPr="00923C39">
        <w:rPr>
          <w:color w:val="000000"/>
          <w:sz w:val="28"/>
          <w:szCs w:val="28"/>
        </w:rPr>
        <w:t>. рублей</w:t>
      </w:r>
      <w:r>
        <w:rPr>
          <w:color w:val="000000"/>
          <w:sz w:val="28"/>
          <w:szCs w:val="28"/>
        </w:rPr>
        <w:t>. Дефицит составил –</w:t>
      </w:r>
      <w:r w:rsidR="005B14F9">
        <w:rPr>
          <w:color w:val="000000"/>
          <w:sz w:val="28"/>
          <w:szCs w:val="28"/>
        </w:rPr>
        <w:t xml:space="preserve"> 1538,1 тыс</w:t>
      </w:r>
      <w:r w:rsidR="00923C39" w:rsidRPr="00923C39">
        <w:rPr>
          <w:color w:val="000000"/>
          <w:sz w:val="28"/>
          <w:szCs w:val="28"/>
        </w:rPr>
        <w:t>. рублей, в целях покрытия которого были привлечены необходимые источники его финансирования.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Основными доходными источниками консолидированного бюджета </w:t>
      </w:r>
      <w:r w:rsidR="005B14F9">
        <w:rPr>
          <w:color w:val="000000"/>
          <w:sz w:val="28"/>
          <w:szCs w:val="28"/>
        </w:rPr>
        <w:t>Шумилинского сельского поселения</w:t>
      </w:r>
      <w:r w:rsidRPr="00923C39">
        <w:rPr>
          <w:color w:val="000000"/>
          <w:sz w:val="28"/>
          <w:szCs w:val="28"/>
        </w:rPr>
        <w:t xml:space="preserve"> являлись собственные доходы. Их объем составил </w:t>
      </w:r>
      <w:r w:rsidR="005B14F9">
        <w:rPr>
          <w:color w:val="000000"/>
          <w:sz w:val="28"/>
          <w:szCs w:val="28"/>
        </w:rPr>
        <w:t>7851,8 тыс</w:t>
      </w:r>
      <w:r w:rsidRPr="00923C39">
        <w:rPr>
          <w:color w:val="000000"/>
          <w:sz w:val="28"/>
          <w:szCs w:val="28"/>
        </w:rPr>
        <w:t>. рублей</w:t>
      </w:r>
      <w:r w:rsidR="00760572">
        <w:rPr>
          <w:color w:val="000000"/>
          <w:sz w:val="28"/>
          <w:szCs w:val="28"/>
        </w:rPr>
        <w:t>,</w:t>
      </w:r>
      <w:r w:rsidRPr="00923C39">
        <w:rPr>
          <w:color w:val="000000"/>
          <w:sz w:val="28"/>
          <w:szCs w:val="28"/>
        </w:rPr>
        <w:t xml:space="preserve"> или </w:t>
      </w:r>
      <w:r w:rsidR="005B14F9">
        <w:rPr>
          <w:color w:val="000000"/>
          <w:sz w:val="28"/>
          <w:szCs w:val="28"/>
        </w:rPr>
        <w:t>60,3</w:t>
      </w:r>
      <w:r w:rsidRPr="00923C39">
        <w:rPr>
          <w:color w:val="000000"/>
          <w:sz w:val="28"/>
          <w:szCs w:val="28"/>
        </w:rPr>
        <w:t xml:space="preserve"> процента всех поступлений в консолидированный бюджет </w:t>
      </w:r>
      <w:r w:rsidR="005B14F9">
        <w:rPr>
          <w:color w:val="000000"/>
          <w:sz w:val="28"/>
          <w:szCs w:val="28"/>
        </w:rPr>
        <w:t>Шумилинского 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Бюджетная политика в сфере бюджетных расходов была направлена на решение социальных и эконом</w:t>
      </w:r>
      <w:r w:rsidR="005B14F9">
        <w:rPr>
          <w:color w:val="000000"/>
          <w:sz w:val="28"/>
          <w:szCs w:val="28"/>
        </w:rPr>
        <w:t>ических задач Шумилинского 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923C39" w:rsidRPr="00923C39" w:rsidRDefault="00257FDA" w:rsidP="00257FDA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Приоритетным </w:t>
      </w:r>
      <w:r w:rsidR="00923C39" w:rsidRPr="00923C39">
        <w:rPr>
          <w:color w:val="000000"/>
          <w:sz w:val="28"/>
          <w:szCs w:val="28"/>
        </w:rPr>
        <w:t xml:space="preserve">направлением является обеспечение расходов в социальной сфере. Расходы на </w:t>
      </w:r>
      <w:r>
        <w:rPr>
          <w:color w:val="000000"/>
          <w:sz w:val="28"/>
          <w:szCs w:val="28"/>
        </w:rPr>
        <w:t xml:space="preserve">культуру и </w:t>
      </w:r>
      <w:r w:rsidR="00923C39" w:rsidRPr="00923C39">
        <w:rPr>
          <w:color w:val="000000"/>
          <w:sz w:val="28"/>
          <w:szCs w:val="28"/>
        </w:rPr>
        <w:t xml:space="preserve">спорт в 2015 году составили </w:t>
      </w:r>
      <w:r>
        <w:rPr>
          <w:color w:val="000000"/>
          <w:sz w:val="28"/>
          <w:szCs w:val="28"/>
        </w:rPr>
        <w:t xml:space="preserve">4650,6 </w:t>
      </w:r>
      <w:r>
        <w:rPr>
          <w:color w:val="000000"/>
          <w:sz w:val="28"/>
          <w:szCs w:val="28"/>
        </w:rPr>
        <w:lastRenderedPageBreak/>
        <w:t xml:space="preserve">тыс. </w:t>
      </w:r>
      <w:r w:rsidR="00923C39" w:rsidRPr="00923C39">
        <w:rPr>
          <w:color w:val="000000"/>
          <w:sz w:val="28"/>
          <w:szCs w:val="28"/>
        </w:rPr>
        <w:t>рублей,</w:t>
      </w:r>
      <w:r>
        <w:rPr>
          <w:color w:val="000000"/>
          <w:sz w:val="28"/>
          <w:szCs w:val="28"/>
        </w:rPr>
        <w:t xml:space="preserve"> </w:t>
      </w:r>
      <w:r w:rsidR="00923C39" w:rsidRPr="00923C39">
        <w:rPr>
          <w:color w:val="000000"/>
          <w:sz w:val="28"/>
          <w:szCs w:val="28"/>
        </w:rPr>
        <w:t xml:space="preserve">или </w:t>
      </w:r>
      <w:r>
        <w:rPr>
          <w:color w:val="000000"/>
          <w:sz w:val="28"/>
          <w:szCs w:val="28"/>
        </w:rPr>
        <w:t>31,9</w:t>
      </w:r>
      <w:r w:rsidR="00923C39" w:rsidRPr="00923C39">
        <w:rPr>
          <w:color w:val="000000"/>
          <w:sz w:val="28"/>
          <w:szCs w:val="28"/>
        </w:rPr>
        <w:t xml:space="preserve"> процента всех расходов консолидированного бюджета. 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В 2015 году на реализацию </w:t>
      </w:r>
      <w:r w:rsidR="00257FDA">
        <w:rPr>
          <w:color w:val="000000"/>
          <w:sz w:val="28"/>
          <w:szCs w:val="28"/>
        </w:rPr>
        <w:t>10</w:t>
      </w:r>
      <w:r w:rsidRPr="00923C39">
        <w:rPr>
          <w:color w:val="000000"/>
          <w:sz w:val="28"/>
          <w:szCs w:val="28"/>
        </w:rPr>
        <w:t xml:space="preserve"> </w:t>
      </w:r>
      <w:r w:rsidR="00257FDA">
        <w:rPr>
          <w:color w:val="000000"/>
          <w:sz w:val="28"/>
          <w:szCs w:val="28"/>
        </w:rPr>
        <w:t>муниципальных программ</w:t>
      </w:r>
      <w:r w:rsidRPr="00923C39">
        <w:rPr>
          <w:color w:val="000000"/>
          <w:sz w:val="28"/>
          <w:szCs w:val="28"/>
        </w:rPr>
        <w:t xml:space="preserve"> направлено </w:t>
      </w:r>
      <w:r w:rsidR="00257FDA">
        <w:rPr>
          <w:color w:val="000000"/>
          <w:sz w:val="28"/>
          <w:szCs w:val="28"/>
        </w:rPr>
        <w:t xml:space="preserve">8865,6 тыс. рублей, или 60,9 процента расходов </w:t>
      </w:r>
      <w:r w:rsidRPr="00923C39">
        <w:rPr>
          <w:color w:val="000000"/>
          <w:sz w:val="28"/>
          <w:szCs w:val="28"/>
        </w:rPr>
        <w:t xml:space="preserve"> бюджета</w:t>
      </w:r>
      <w:r w:rsidR="00257FDA"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923C39" w:rsidRPr="00CF49AE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F49AE">
        <w:rPr>
          <w:color w:val="000000"/>
          <w:spacing w:val="-6"/>
          <w:sz w:val="28"/>
          <w:szCs w:val="28"/>
        </w:rPr>
        <w:t xml:space="preserve">По итогам I полугодия 2016 г. исполнение консолидированного бюджета </w:t>
      </w:r>
      <w:r w:rsidR="00257FDA">
        <w:rPr>
          <w:color w:val="000000"/>
          <w:spacing w:val="-6"/>
          <w:sz w:val="28"/>
          <w:szCs w:val="28"/>
        </w:rPr>
        <w:t>Шумилинского сельского поселения</w:t>
      </w:r>
      <w:r w:rsidRPr="00CF49AE">
        <w:rPr>
          <w:color w:val="000000"/>
          <w:spacing w:val="-6"/>
          <w:sz w:val="28"/>
          <w:szCs w:val="28"/>
        </w:rPr>
        <w:t xml:space="preserve"> составило: по доходам – </w:t>
      </w:r>
      <w:r w:rsidR="00257FDA">
        <w:rPr>
          <w:color w:val="000000"/>
          <w:spacing w:val="-6"/>
          <w:sz w:val="28"/>
          <w:szCs w:val="28"/>
        </w:rPr>
        <w:t>6443,5 тыс</w:t>
      </w:r>
      <w:r w:rsidRPr="00CF49AE">
        <w:rPr>
          <w:color w:val="000000"/>
          <w:spacing w:val="-6"/>
          <w:sz w:val="28"/>
          <w:szCs w:val="28"/>
        </w:rPr>
        <w:t xml:space="preserve">. рублей, или </w:t>
      </w:r>
      <w:r w:rsidR="00257FDA">
        <w:rPr>
          <w:color w:val="000000"/>
          <w:spacing w:val="-6"/>
          <w:sz w:val="28"/>
          <w:szCs w:val="28"/>
        </w:rPr>
        <w:t>48,9</w:t>
      </w:r>
      <w:r w:rsidRPr="00CF49AE">
        <w:rPr>
          <w:color w:val="000000"/>
          <w:spacing w:val="-6"/>
          <w:sz w:val="28"/>
          <w:szCs w:val="28"/>
        </w:rPr>
        <w:t xml:space="preserve"> процента к годовому плану, по расходам – </w:t>
      </w:r>
      <w:r w:rsidR="00257FDA">
        <w:rPr>
          <w:color w:val="000000"/>
          <w:spacing w:val="-6"/>
          <w:sz w:val="28"/>
          <w:szCs w:val="28"/>
        </w:rPr>
        <w:t>5041,7 тыс</w:t>
      </w:r>
      <w:r w:rsidRPr="00CF49AE">
        <w:rPr>
          <w:color w:val="000000"/>
          <w:spacing w:val="-6"/>
          <w:sz w:val="28"/>
          <w:szCs w:val="28"/>
        </w:rPr>
        <w:t xml:space="preserve">. рублей, или </w:t>
      </w:r>
      <w:r w:rsidR="00257FDA">
        <w:rPr>
          <w:color w:val="000000"/>
          <w:spacing w:val="-6"/>
          <w:sz w:val="28"/>
          <w:szCs w:val="28"/>
        </w:rPr>
        <w:t>38,3</w:t>
      </w:r>
      <w:r w:rsidRPr="00CF49AE">
        <w:rPr>
          <w:color w:val="000000"/>
          <w:spacing w:val="-6"/>
          <w:sz w:val="28"/>
          <w:szCs w:val="28"/>
        </w:rPr>
        <w:t xml:space="preserve"> процента к годовому </w:t>
      </w:r>
      <w:r w:rsidRPr="00CF49AE">
        <w:rPr>
          <w:color w:val="000000"/>
          <w:sz w:val="28"/>
          <w:szCs w:val="28"/>
        </w:rPr>
        <w:t xml:space="preserve">плану. Собственные доходы составили </w:t>
      </w:r>
      <w:r w:rsidR="00257FDA">
        <w:rPr>
          <w:color w:val="000000"/>
          <w:sz w:val="28"/>
          <w:szCs w:val="28"/>
        </w:rPr>
        <w:t>4179,2 тыс</w:t>
      </w:r>
      <w:r w:rsidRPr="00CF49AE">
        <w:rPr>
          <w:color w:val="000000"/>
          <w:sz w:val="28"/>
          <w:szCs w:val="28"/>
        </w:rPr>
        <w:t>.</w:t>
      </w:r>
      <w:r w:rsidR="00BE24A2">
        <w:rPr>
          <w:color w:val="000000"/>
          <w:sz w:val="28"/>
          <w:szCs w:val="28"/>
        </w:rPr>
        <w:t xml:space="preserve"> рублей.</w:t>
      </w:r>
    </w:p>
    <w:p w:rsidR="002B47E3" w:rsidRPr="0090525D" w:rsidRDefault="002B47E3" w:rsidP="002B47E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sz w:val="28"/>
          <w:szCs w:val="28"/>
        </w:rPr>
        <w:t xml:space="preserve">Проведена оценка эффективности предоставленных на </w:t>
      </w:r>
      <w:r>
        <w:rPr>
          <w:sz w:val="28"/>
          <w:szCs w:val="28"/>
        </w:rPr>
        <w:t xml:space="preserve">местном </w:t>
      </w:r>
      <w:r w:rsidRPr="00923C39">
        <w:rPr>
          <w:sz w:val="28"/>
          <w:szCs w:val="28"/>
        </w:rPr>
        <w:t xml:space="preserve"> уровне налоговых льгот. Результаты рассмотрены </w:t>
      </w:r>
      <w:r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Шумилин</w:t>
      </w:r>
      <w:r>
        <w:rPr>
          <w:sz w:val="28"/>
          <w:szCs w:val="28"/>
        </w:rPr>
        <w:t>ского сельского поселения</w:t>
      </w:r>
      <w:r w:rsidRPr="00923C39">
        <w:rPr>
          <w:sz w:val="28"/>
          <w:szCs w:val="28"/>
        </w:rPr>
        <w:t xml:space="preserve">. Все налоговые льготы признаны эффективными, </w:t>
      </w:r>
      <w:r w:rsidRPr="0090525D">
        <w:rPr>
          <w:color w:val="000000"/>
          <w:sz w:val="28"/>
          <w:szCs w:val="28"/>
        </w:rPr>
        <w:t>поскольку имеют социальную направленность.</w:t>
      </w:r>
    </w:p>
    <w:p w:rsidR="002B47E3" w:rsidRPr="00AC04F5" w:rsidRDefault="002B47E3" w:rsidP="002B47E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C04F5">
        <w:rPr>
          <w:sz w:val="28"/>
          <w:szCs w:val="28"/>
        </w:rPr>
        <w:t xml:space="preserve">В целях финансового обеспечения деятельности муниципальных учреждений, в том числе по предоставлению муниципальных услуг в установленных сферах деятельности, Администрацией </w:t>
      </w:r>
      <w:r>
        <w:rPr>
          <w:spacing w:val="-6"/>
          <w:sz w:val="28"/>
          <w:szCs w:val="28"/>
        </w:rPr>
        <w:t>Шумилин</w:t>
      </w:r>
      <w:r w:rsidRPr="00AC04F5">
        <w:rPr>
          <w:spacing w:val="-6"/>
          <w:sz w:val="28"/>
          <w:szCs w:val="28"/>
        </w:rPr>
        <w:t>ского сельского поселения</w:t>
      </w:r>
      <w:r w:rsidRPr="00AC04F5">
        <w:rPr>
          <w:sz w:val="28"/>
          <w:szCs w:val="28"/>
        </w:rPr>
        <w:t xml:space="preserve"> принят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>
        <w:rPr>
          <w:spacing w:val="-6"/>
          <w:sz w:val="28"/>
          <w:szCs w:val="28"/>
        </w:rPr>
        <w:t>Шумилин</w:t>
      </w:r>
      <w:r w:rsidRPr="00AC04F5">
        <w:rPr>
          <w:spacing w:val="-6"/>
          <w:sz w:val="28"/>
          <w:szCs w:val="28"/>
        </w:rPr>
        <w:t>ского сельского поселения</w:t>
      </w:r>
      <w:r w:rsidRPr="00AC04F5">
        <w:rPr>
          <w:sz w:val="28"/>
          <w:szCs w:val="28"/>
        </w:rPr>
        <w:t>, актуализирован порядок формирования муниципального задания.</w:t>
      </w:r>
    </w:p>
    <w:p w:rsidR="002B47E3" w:rsidRPr="00923C39" w:rsidRDefault="002B47E3" w:rsidP="002B47E3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z w:val="28"/>
          <w:szCs w:val="28"/>
        </w:rPr>
      </w:pPr>
      <w:r w:rsidRPr="00923C39">
        <w:rPr>
          <w:sz w:val="28"/>
          <w:szCs w:val="28"/>
        </w:rPr>
        <w:t>Обеспеч</w:t>
      </w:r>
      <w:r>
        <w:rPr>
          <w:sz w:val="28"/>
          <w:szCs w:val="28"/>
        </w:rPr>
        <w:t>ена</w:t>
      </w:r>
      <w:r w:rsidRPr="00923C39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923C39">
        <w:rPr>
          <w:sz w:val="28"/>
          <w:szCs w:val="28"/>
        </w:rPr>
        <w:t xml:space="preserve"> по планированию и исполнению бюджет</w:t>
      </w:r>
      <w:r>
        <w:rPr>
          <w:sz w:val="28"/>
          <w:szCs w:val="28"/>
        </w:rPr>
        <w:t>а сельского поселения</w:t>
      </w:r>
      <w:r w:rsidRPr="00923C39">
        <w:rPr>
          <w:sz w:val="28"/>
          <w:szCs w:val="28"/>
        </w:rPr>
        <w:t xml:space="preserve">, контроль за сбалансированностью, отсутствием просроченной кредиторской задолженности. </w:t>
      </w:r>
    </w:p>
    <w:p w:rsidR="002B47E3" w:rsidRPr="00923C39" w:rsidRDefault="002B47E3" w:rsidP="002B47E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В целях осуществления долгосрочного стратегического планирования утверждены правила разработки и утверждения бюджетного прогноза </w:t>
      </w:r>
      <w:r>
        <w:rPr>
          <w:color w:val="000000"/>
          <w:spacing w:val="-6"/>
          <w:sz w:val="28"/>
          <w:szCs w:val="28"/>
        </w:rPr>
        <w:t>Шумилин</w:t>
      </w:r>
      <w:r>
        <w:rPr>
          <w:color w:val="000000"/>
          <w:spacing w:val="-6"/>
          <w:sz w:val="28"/>
          <w:szCs w:val="28"/>
        </w:rPr>
        <w:t xml:space="preserve">ского сельского поселения </w:t>
      </w:r>
      <w:r w:rsidRPr="00923C39">
        <w:rPr>
          <w:sz w:val="28"/>
          <w:szCs w:val="28"/>
        </w:rPr>
        <w:t>на долгосрочный период.</w:t>
      </w:r>
    </w:p>
    <w:p w:rsidR="002B47E3" w:rsidRPr="00923C39" w:rsidRDefault="002B47E3" w:rsidP="002B47E3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color w:val="000000"/>
          <w:sz w:val="28"/>
          <w:szCs w:val="28"/>
        </w:rPr>
        <w:t>Планирование и исполнение бюджета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Шумилин</w:t>
      </w:r>
      <w:r>
        <w:rPr>
          <w:color w:val="000000"/>
          <w:spacing w:val="-6"/>
          <w:sz w:val="28"/>
          <w:szCs w:val="28"/>
        </w:rPr>
        <w:t>ского сельского поселения</w:t>
      </w:r>
      <w:r w:rsidRPr="00923C39">
        <w:rPr>
          <w:color w:val="000000"/>
          <w:sz w:val="28"/>
          <w:szCs w:val="28"/>
        </w:rPr>
        <w:t xml:space="preserve"> осуществляется посредством Единой автоматизированной системы управления общественными финансами</w:t>
      </w:r>
      <w:r>
        <w:rPr>
          <w:color w:val="000000"/>
          <w:sz w:val="28"/>
          <w:szCs w:val="28"/>
        </w:rPr>
        <w:t>.</w:t>
      </w:r>
    </w:p>
    <w:p w:rsidR="002B47E3" w:rsidRPr="00923C39" w:rsidRDefault="002B47E3" w:rsidP="002B47E3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>Продолжены мероприятия по обеспечению открытости бюджетных данных</w:t>
      </w:r>
      <w:r w:rsidRPr="00923C39">
        <w:rPr>
          <w:color w:val="000000"/>
          <w:sz w:val="28"/>
          <w:szCs w:val="28"/>
        </w:rPr>
        <w:t xml:space="preserve">. </w:t>
      </w:r>
      <w:r w:rsidRPr="00923C39">
        <w:rPr>
          <w:sz w:val="28"/>
          <w:szCs w:val="28"/>
        </w:rPr>
        <w:t xml:space="preserve">В информационно-коммуникационной сети </w:t>
      </w:r>
      <w:r>
        <w:rPr>
          <w:sz w:val="28"/>
          <w:szCs w:val="28"/>
        </w:rPr>
        <w:t xml:space="preserve">размещается информация о бюджете </w:t>
      </w:r>
      <w:r>
        <w:rPr>
          <w:color w:val="000000"/>
          <w:spacing w:val="-6"/>
          <w:sz w:val="28"/>
          <w:szCs w:val="28"/>
        </w:rPr>
        <w:t>Шумилин</w:t>
      </w:r>
      <w:r>
        <w:rPr>
          <w:color w:val="000000"/>
          <w:spacing w:val="-6"/>
          <w:sz w:val="28"/>
          <w:szCs w:val="28"/>
        </w:rPr>
        <w:t>ского сельского поселения</w:t>
      </w:r>
      <w:r w:rsidRPr="00923C39">
        <w:rPr>
          <w:sz w:val="28"/>
          <w:szCs w:val="28"/>
        </w:rPr>
        <w:t xml:space="preserve">. </w:t>
      </w:r>
    </w:p>
    <w:p w:rsidR="002B47E3" w:rsidRPr="00923C39" w:rsidRDefault="002B47E3" w:rsidP="002B47E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Новациями бюджетного процес</w:t>
      </w:r>
      <w:r>
        <w:rPr>
          <w:color w:val="000000"/>
          <w:sz w:val="28"/>
          <w:szCs w:val="28"/>
        </w:rPr>
        <w:t>са стали: усиление внутреннего муниципального</w:t>
      </w:r>
      <w:r w:rsidRPr="00923C39">
        <w:rPr>
          <w:color w:val="000000"/>
          <w:sz w:val="28"/>
          <w:szCs w:val="28"/>
        </w:rPr>
        <w:t xml:space="preserve"> финансового контроля и внедрение Единой автоматизированной системы управления общественными финансами .</w:t>
      </w:r>
    </w:p>
    <w:p w:rsidR="002B47E3" w:rsidRDefault="002B47E3" w:rsidP="002B47E3">
      <w:pPr>
        <w:pageBreakBefore/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lastRenderedPageBreak/>
        <w:t xml:space="preserve">2. Основные цели и задачи бюджетной </w:t>
      </w:r>
    </w:p>
    <w:p w:rsidR="002B47E3" w:rsidRPr="00923C39" w:rsidRDefault="002B47E3" w:rsidP="002B47E3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Политики</w:t>
      </w:r>
      <w:r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и налоговой политики на 2017</w:t>
      </w:r>
      <w:r>
        <w:rPr>
          <w:color w:val="000000"/>
          <w:sz w:val="28"/>
          <w:szCs w:val="28"/>
        </w:rPr>
        <w:t xml:space="preserve"> –</w:t>
      </w:r>
      <w:r w:rsidRPr="00923C39">
        <w:rPr>
          <w:color w:val="000000"/>
          <w:sz w:val="28"/>
          <w:szCs w:val="28"/>
        </w:rPr>
        <w:t xml:space="preserve"> 2019 годы</w:t>
      </w:r>
    </w:p>
    <w:p w:rsidR="002B47E3" w:rsidRPr="00923C39" w:rsidRDefault="002B47E3" w:rsidP="002B47E3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8"/>
          <w:szCs w:val="28"/>
        </w:rPr>
      </w:pPr>
    </w:p>
    <w:p w:rsidR="002B47E3" w:rsidRPr="00923C39" w:rsidRDefault="002B47E3" w:rsidP="002B47E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Основной целью бюджетной политики </w:t>
      </w:r>
      <w:r>
        <w:rPr>
          <w:color w:val="000000"/>
          <w:spacing w:val="-6"/>
          <w:sz w:val="28"/>
          <w:szCs w:val="28"/>
        </w:rPr>
        <w:t>Шумилин</w:t>
      </w:r>
      <w:r>
        <w:rPr>
          <w:color w:val="000000"/>
          <w:spacing w:val="-6"/>
          <w:sz w:val="28"/>
          <w:szCs w:val="28"/>
        </w:rPr>
        <w:t xml:space="preserve">ского сельского поселения </w:t>
      </w:r>
      <w:r w:rsidRPr="00923C39">
        <w:rPr>
          <w:color w:val="000000"/>
          <w:sz w:val="28"/>
          <w:szCs w:val="28"/>
        </w:rPr>
        <w:t xml:space="preserve">является наращивание темпов роста собственных (налоговых и неналоговых) доходов, обеспечение устойчивости бюджета </w:t>
      </w:r>
      <w:r>
        <w:rPr>
          <w:color w:val="000000"/>
          <w:spacing w:val="-6"/>
          <w:sz w:val="28"/>
          <w:szCs w:val="28"/>
        </w:rPr>
        <w:t>Шумилин</w:t>
      </w:r>
      <w:r>
        <w:rPr>
          <w:color w:val="000000"/>
          <w:spacing w:val="-6"/>
          <w:sz w:val="28"/>
          <w:szCs w:val="28"/>
        </w:rPr>
        <w:t>ского сельского поселения</w:t>
      </w:r>
      <w:r w:rsidRPr="00923C39">
        <w:rPr>
          <w:color w:val="000000"/>
          <w:sz w:val="28"/>
          <w:szCs w:val="28"/>
        </w:rPr>
        <w:t>, в</w:t>
      </w:r>
      <w:r>
        <w:rPr>
          <w:color w:val="000000"/>
          <w:sz w:val="28"/>
          <w:szCs w:val="28"/>
        </w:rPr>
        <w:t>ыполнение принятых обязательств.</w:t>
      </w:r>
    </w:p>
    <w:p w:rsidR="002B47E3" w:rsidRPr="00923C39" w:rsidRDefault="002B47E3" w:rsidP="002B47E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 xml:space="preserve">Эффективное, ответственное и прозрачное управление общественными финансами является </w:t>
      </w:r>
      <w:r w:rsidRPr="0011714D">
        <w:rPr>
          <w:sz w:val="28"/>
          <w:szCs w:val="28"/>
          <w:lang w:eastAsia="en-US"/>
        </w:rPr>
        <w:t xml:space="preserve">важнейшим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 </w:t>
      </w:r>
      <w:r>
        <w:rPr>
          <w:color w:val="000000"/>
          <w:spacing w:val="-6"/>
          <w:sz w:val="28"/>
          <w:szCs w:val="28"/>
        </w:rPr>
        <w:t>Шумилин</w:t>
      </w:r>
      <w:r>
        <w:rPr>
          <w:color w:val="000000"/>
          <w:spacing w:val="-6"/>
          <w:sz w:val="28"/>
          <w:szCs w:val="28"/>
        </w:rPr>
        <w:t>ского сельского поселения</w:t>
      </w:r>
      <w:r w:rsidRPr="0011714D">
        <w:rPr>
          <w:sz w:val="28"/>
          <w:szCs w:val="28"/>
          <w:lang w:eastAsia="en-US"/>
        </w:rPr>
        <w:t>.</w:t>
      </w:r>
    </w:p>
    <w:p w:rsidR="002B47E3" w:rsidRPr="00923C39" w:rsidRDefault="002B47E3" w:rsidP="002B47E3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Будет продолжена взвешенная долговая политика, направленная на обеспечение потребностей </w:t>
      </w:r>
      <w:r>
        <w:rPr>
          <w:color w:val="000000"/>
          <w:sz w:val="28"/>
          <w:szCs w:val="28"/>
        </w:rPr>
        <w:t>Шумилин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923C39">
        <w:rPr>
          <w:sz w:val="28"/>
          <w:szCs w:val="28"/>
        </w:rPr>
        <w:t>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2B47E3" w:rsidRPr="00923C39" w:rsidRDefault="002B47E3" w:rsidP="002B47E3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>
        <w:rPr>
          <w:sz w:val="28"/>
          <w:szCs w:val="28"/>
        </w:rPr>
        <w:t>муниципальных</w:t>
      </w:r>
      <w:r w:rsidRPr="00923C39">
        <w:rPr>
          <w:sz w:val="28"/>
          <w:szCs w:val="28"/>
        </w:rPr>
        <w:t xml:space="preserve"> программ </w:t>
      </w:r>
      <w:r>
        <w:rPr>
          <w:color w:val="000000"/>
          <w:sz w:val="28"/>
          <w:szCs w:val="28"/>
        </w:rPr>
        <w:t>Шумилин</w:t>
      </w:r>
      <w:r>
        <w:rPr>
          <w:color w:val="000000"/>
          <w:sz w:val="28"/>
          <w:szCs w:val="28"/>
        </w:rPr>
        <w:t>ского сельского поселения.</w:t>
      </w:r>
      <w:r w:rsidRPr="00923C39">
        <w:rPr>
          <w:sz w:val="28"/>
          <w:szCs w:val="28"/>
        </w:rPr>
        <w:t xml:space="preserve"> </w:t>
      </w:r>
    </w:p>
    <w:p w:rsidR="002B47E3" w:rsidRPr="00923C39" w:rsidRDefault="002B47E3" w:rsidP="002B47E3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>Будет сохранена направленность бюджетной политики на безусловное финансовое обеспечение законодательно установленных обязательств</w:t>
      </w:r>
      <w:r>
        <w:rPr>
          <w:sz w:val="28"/>
          <w:szCs w:val="28"/>
        </w:rPr>
        <w:t>.</w:t>
      </w:r>
      <w:r w:rsidRPr="00923C39">
        <w:rPr>
          <w:sz w:val="28"/>
          <w:szCs w:val="28"/>
        </w:rPr>
        <w:t xml:space="preserve"> </w:t>
      </w:r>
    </w:p>
    <w:p w:rsidR="002B47E3" w:rsidRPr="00923C39" w:rsidRDefault="002B47E3" w:rsidP="002B47E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>Перспективы развития</w:t>
      </w:r>
      <w:r>
        <w:rPr>
          <w:sz w:val="28"/>
          <w:szCs w:val="28"/>
          <w:lang w:eastAsia="en-US"/>
        </w:rPr>
        <w:t xml:space="preserve"> муниципальных</w:t>
      </w:r>
      <w:r w:rsidRPr="00923C39">
        <w:rPr>
          <w:sz w:val="28"/>
          <w:szCs w:val="28"/>
          <w:lang w:eastAsia="en-US"/>
        </w:rPr>
        <w:t xml:space="preserve"> финансов будут определены с учетом следующих мероприятий:</w:t>
      </w:r>
    </w:p>
    <w:p w:rsidR="002B47E3" w:rsidRPr="00923C39" w:rsidRDefault="002B47E3" w:rsidP="002B47E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>повышения бюджетной обеспеченности, мобилизации дополнительных источников доходов;</w:t>
      </w:r>
    </w:p>
    <w:p w:rsidR="002B47E3" w:rsidRPr="00923C39" w:rsidRDefault="002B47E3" w:rsidP="002B47E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>обеспечения сбалансированности (обеспечения достоверного прогнозирования доходов и принятия обеспеченных финансовыми источниками расходных обязательств, а также оптимизации не</w:t>
      </w:r>
      <w:r>
        <w:rPr>
          <w:sz w:val="28"/>
          <w:szCs w:val="28"/>
          <w:lang w:eastAsia="en-US"/>
        </w:rPr>
        <w:t xml:space="preserve"> </w:t>
      </w:r>
      <w:r w:rsidRPr="00923C39">
        <w:rPr>
          <w:sz w:val="28"/>
          <w:szCs w:val="28"/>
          <w:lang w:eastAsia="en-US"/>
        </w:rPr>
        <w:t>первоочередных бюджетных расходов);</w:t>
      </w:r>
    </w:p>
    <w:p w:rsidR="002B47E3" w:rsidRPr="00923C39" w:rsidRDefault="002B47E3" w:rsidP="002B47E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2B47E3" w:rsidRPr="00923C39" w:rsidRDefault="002B47E3" w:rsidP="002B47E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 xml:space="preserve">повышения качества управления </w:t>
      </w:r>
      <w:r>
        <w:rPr>
          <w:sz w:val="28"/>
          <w:szCs w:val="28"/>
          <w:lang w:eastAsia="en-US"/>
        </w:rPr>
        <w:t>муниципальными</w:t>
      </w:r>
      <w:r w:rsidRPr="00923C39">
        <w:rPr>
          <w:sz w:val="28"/>
          <w:szCs w:val="28"/>
          <w:lang w:eastAsia="en-US"/>
        </w:rPr>
        <w:t xml:space="preserve"> финансами и эффективности бюджетных расходов;</w:t>
      </w:r>
    </w:p>
    <w:p w:rsidR="002B47E3" w:rsidRPr="00923C39" w:rsidRDefault="002B47E3" w:rsidP="002B47E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 xml:space="preserve">соблюдения требований бюджетного законодательства Российской Федерации (особенно по вопросам, касающимся предельных объемов </w:t>
      </w:r>
      <w:r>
        <w:rPr>
          <w:sz w:val="28"/>
          <w:szCs w:val="28"/>
          <w:lang w:eastAsia="en-US"/>
        </w:rPr>
        <w:t>муниципального долга, дефицита</w:t>
      </w:r>
      <w:r w:rsidRPr="00923C39">
        <w:rPr>
          <w:sz w:val="28"/>
          <w:szCs w:val="28"/>
          <w:lang w:eastAsia="en-US"/>
        </w:rPr>
        <w:t>);</w:t>
      </w:r>
    </w:p>
    <w:p w:rsidR="002B47E3" w:rsidRPr="00923C39" w:rsidRDefault="002B47E3" w:rsidP="002B47E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 xml:space="preserve">совершенствования </w:t>
      </w:r>
      <w:r>
        <w:rPr>
          <w:sz w:val="28"/>
          <w:szCs w:val="28"/>
          <w:lang w:eastAsia="en-US"/>
        </w:rPr>
        <w:t>нормативно-правовых актов сельского поселения.</w:t>
      </w:r>
    </w:p>
    <w:p w:rsidR="002B47E3" w:rsidRPr="00923C39" w:rsidRDefault="002B47E3" w:rsidP="002B47E3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2B47E3" w:rsidRPr="00923C39" w:rsidRDefault="002B47E3" w:rsidP="002B47E3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2.1. Совершенствование нормативно-правового регулирования</w:t>
      </w:r>
    </w:p>
    <w:p w:rsidR="002B47E3" w:rsidRPr="00923C39" w:rsidRDefault="002B47E3" w:rsidP="002B47E3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бюджетного процесса и налоговой политики </w:t>
      </w:r>
      <w:r>
        <w:rPr>
          <w:color w:val="000000"/>
          <w:sz w:val="28"/>
          <w:szCs w:val="28"/>
        </w:rPr>
        <w:t>Шумилин</w:t>
      </w:r>
      <w:r>
        <w:rPr>
          <w:color w:val="000000"/>
          <w:sz w:val="28"/>
          <w:szCs w:val="28"/>
        </w:rPr>
        <w:t>ского сельского поселения</w:t>
      </w:r>
    </w:p>
    <w:p w:rsidR="002B47E3" w:rsidRPr="00923C39" w:rsidRDefault="002B47E3" w:rsidP="002B47E3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2B47E3" w:rsidRPr="00923C39" w:rsidRDefault="002B47E3" w:rsidP="002B47E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Совершенствование нормативно-правового регулирования бюджетного процесса будет осуществляться в целях внедрения на территории </w:t>
      </w:r>
      <w:r>
        <w:rPr>
          <w:color w:val="000000"/>
          <w:sz w:val="28"/>
          <w:szCs w:val="28"/>
        </w:rPr>
        <w:t>Шумилин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923C39">
        <w:rPr>
          <w:color w:val="000000"/>
          <w:sz w:val="28"/>
          <w:szCs w:val="28"/>
        </w:rPr>
        <w:t>новых механизмов и инструментов реализации бюджетного процесса.</w:t>
      </w:r>
    </w:p>
    <w:p w:rsidR="002B47E3" w:rsidRPr="00923C39" w:rsidRDefault="002B47E3" w:rsidP="002B47E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По итогам внедрения на федеральном уровне новой редакции Бюджетного </w:t>
      </w:r>
      <w:hyperlink r:id="rId8" w:history="1">
        <w:r w:rsidRPr="00C973DF">
          <w:rPr>
            <w:color w:val="000000"/>
            <w:sz w:val="28"/>
            <w:szCs w:val="28"/>
          </w:rPr>
          <w:t>кодекса</w:t>
        </w:r>
      </w:hyperlink>
      <w:r w:rsidRPr="00923C39">
        <w:rPr>
          <w:color w:val="000000"/>
          <w:sz w:val="28"/>
          <w:szCs w:val="28"/>
        </w:rPr>
        <w:t xml:space="preserve"> Российской Федерации в предстоящем периоде предстоит обеспечить приведение нормативных правовых актов </w:t>
      </w:r>
      <w:r>
        <w:rPr>
          <w:color w:val="000000"/>
          <w:sz w:val="28"/>
          <w:szCs w:val="28"/>
        </w:rPr>
        <w:t>Шумилин</w:t>
      </w:r>
      <w:r>
        <w:rPr>
          <w:color w:val="000000"/>
          <w:sz w:val="28"/>
          <w:szCs w:val="28"/>
        </w:rPr>
        <w:t>ского сельского поселения</w:t>
      </w:r>
      <w:r w:rsidRPr="00923C39">
        <w:rPr>
          <w:color w:val="000000"/>
          <w:sz w:val="28"/>
          <w:szCs w:val="28"/>
        </w:rPr>
        <w:t xml:space="preserve"> в соответствие с федеральным</w:t>
      </w:r>
      <w:r>
        <w:rPr>
          <w:color w:val="000000"/>
          <w:sz w:val="28"/>
          <w:szCs w:val="28"/>
        </w:rPr>
        <w:t xml:space="preserve"> и областным</w:t>
      </w:r>
      <w:r w:rsidRPr="00923C39">
        <w:rPr>
          <w:color w:val="000000"/>
          <w:sz w:val="28"/>
          <w:szCs w:val="28"/>
        </w:rPr>
        <w:t xml:space="preserve"> законодательством.</w:t>
      </w:r>
    </w:p>
    <w:p w:rsidR="002B47E3" w:rsidRPr="00923C39" w:rsidRDefault="002B47E3" w:rsidP="002B47E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Совершенствование нормативной правовой базы по вопросам налогообложения будет направлено на создание условий для обеспечения стабильности ведения экономической деятельности на территории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Шумилин</w:t>
      </w:r>
      <w:r>
        <w:rPr>
          <w:color w:val="000000"/>
          <w:sz w:val="28"/>
          <w:szCs w:val="28"/>
        </w:rPr>
        <w:t>ского 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2B47E3" w:rsidRPr="00923C39" w:rsidRDefault="002B47E3" w:rsidP="002B47E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Важным направлением реализации налоговой политики является совершенствование налогообложения имущества, в связи с чем будет продолжена подготовительная работа по введению налога на имущество для физических лиц и для организаций исходя из кадастровой стоимости объектов налогообложения. Концепция перехода будет осуществлена с учетом подходов и задач, предусмотренных в аналогичных федеральных документах. Переходный период предполагает постепенное введение налога на имущество физических лиц от кадастровой стоимости по мере готовности муниципальн</w:t>
      </w:r>
      <w:r>
        <w:rPr>
          <w:color w:val="000000"/>
          <w:sz w:val="28"/>
          <w:szCs w:val="28"/>
        </w:rPr>
        <w:t>ого образования</w:t>
      </w:r>
      <w:r w:rsidRPr="00923C39">
        <w:rPr>
          <w:color w:val="000000"/>
          <w:sz w:val="28"/>
          <w:szCs w:val="28"/>
        </w:rPr>
        <w:t xml:space="preserve"> к его введению.</w:t>
      </w:r>
    </w:p>
    <w:p w:rsidR="002B47E3" w:rsidRPr="00705153" w:rsidRDefault="002B47E3" w:rsidP="002B47E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05153">
        <w:rPr>
          <w:color w:val="000000"/>
          <w:sz w:val="28"/>
          <w:szCs w:val="28"/>
        </w:rPr>
        <w:t xml:space="preserve">Продолжится реализация мер, предусмотренных нормативными правовыми актами </w:t>
      </w:r>
      <w:r>
        <w:rPr>
          <w:color w:val="000000"/>
          <w:sz w:val="28"/>
          <w:szCs w:val="28"/>
        </w:rPr>
        <w:t>Шумилин</w:t>
      </w:r>
      <w:r>
        <w:rPr>
          <w:color w:val="000000"/>
          <w:sz w:val="28"/>
          <w:szCs w:val="28"/>
        </w:rPr>
        <w:t>ского сельского поселения</w:t>
      </w:r>
      <w:r w:rsidRPr="00705153">
        <w:rPr>
          <w:color w:val="000000"/>
          <w:sz w:val="28"/>
          <w:szCs w:val="28"/>
        </w:rPr>
        <w:t xml:space="preserve"> и направленных на стимулирование экономического развития, увеличение налоговой базы и собираемости налогов в бюджеты всех уровней.</w:t>
      </w:r>
    </w:p>
    <w:p w:rsidR="002B47E3" w:rsidRPr="00923C39" w:rsidRDefault="002B47E3" w:rsidP="002B47E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Достижение целей социально-экономического развития </w:t>
      </w:r>
      <w:r>
        <w:rPr>
          <w:color w:val="000000"/>
          <w:sz w:val="28"/>
          <w:szCs w:val="28"/>
        </w:rPr>
        <w:t>Шумилин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923C39">
        <w:rPr>
          <w:color w:val="000000"/>
          <w:sz w:val="28"/>
          <w:szCs w:val="28"/>
        </w:rPr>
        <w:t xml:space="preserve">будет обеспечиваться путем реализации </w:t>
      </w:r>
      <w:r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программ </w:t>
      </w:r>
      <w:r>
        <w:rPr>
          <w:color w:val="000000"/>
          <w:sz w:val="28"/>
          <w:szCs w:val="28"/>
        </w:rPr>
        <w:t>Шумилин</w:t>
      </w:r>
      <w:r>
        <w:rPr>
          <w:color w:val="000000"/>
          <w:sz w:val="28"/>
          <w:szCs w:val="28"/>
        </w:rPr>
        <w:t>ского 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2B47E3" w:rsidRPr="00923C39" w:rsidRDefault="002B47E3" w:rsidP="002B47E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Формирование основных характеристик бюджета будет осуществляться по «консервативному» варианту прогноза социально-экономического развития </w:t>
      </w:r>
      <w:r>
        <w:rPr>
          <w:color w:val="000000"/>
          <w:sz w:val="28"/>
          <w:szCs w:val="28"/>
        </w:rPr>
        <w:t>Шумилин</w:t>
      </w:r>
      <w:r>
        <w:rPr>
          <w:color w:val="000000"/>
          <w:sz w:val="28"/>
          <w:szCs w:val="28"/>
        </w:rPr>
        <w:t>ского сельского поселения</w:t>
      </w:r>
      <w:r w:rsidRPr="00923C39">
        <w:rPr>
          <w:color w:val="000000"/>
          <w:sz w:val="28"/>
          <w:szCs w:val="28"/>
        </w:rPr>
        <w:t>, что обеспечивает надлежащую точность бюджетного планирования и позволяет минимизировать бюджетные риски.</w:t>
      </w:r>
    </w:p>
    <w:p w:rsidR="002B47E3" w:rsidRPr="00923C39" w:rsidRDefault="002B47E3" w:rsidP="002B47E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Бюджетные проектировки будут разработаны на трехлетний период, что будет содействовать определению перспектив развития на ближайший среднесрочный период.</w:t>
      </w:r>
    </w:p>
    <w:p w:rsidR="002B47E3" w:rsidRPr="00923C39" w:rsidRDefault="002B47E3" w:rsidP="002B47E3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2B47E3" w:rsidRPr="00923C39" w:rsidRDefault="002B47E3" w:rsidP="002B47E3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2.2. Приоритеты бюджетных расходов</w:t>
      </w:r>
    </w:p>
    <w:p w:rsidR="002B47E3" w:rsidRPr="00923C39" w:rsidRDefault="002B47E3" w:rsidP="002B47E3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8"/>
          <w:szCs w:val="28"/>
        </w:rPr>
      </w:pPr>
    </w:p>
    <w:p w:rsidR="002B47E3" w:rsidRPr="00923C39" w:rsidRDefault="002B47E3" w:rsidP="002B47E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Приоритетом бюджетной п</w:t>
      </w:r>
      <w:r>
        <w:rPr>
          <w:color w:val="000000"/>
          <w:sz w:val="28"/>
          <w:szCs w:val="28"/>
        </w:rPr>
        <w:t>олитики в сфере расходов будут</w:t>
      </w:r>
      <w:r w:rsidRPr="00923C39">
        <w:rPr>
          <w:color w:val="000000"/>
          <w:sz w:val="28"/>
          <w:szCs w:val="28"/>
        </w:rPr>
        <w:t xml:space="preserve"> инвестиции в человеческий капитал, предоставление качественных и конкурентных </w:t>
      </w:r>
      <w:r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услуг на основе целей и задач, определенных указами Президента Российской Федерации и </w:t>
      </w:r>
      <w:r w:rsidRPr="00C973DF">
        <w:rPr>
          <w:color w:val="000000"/>
          <w:sz w:val="28"/>
          <w:szCs w:val="28"/>
        </w:rPr>
        <w:t>Стратегией</w:t>
      </w:r>
      <w:r w:rsidRPr="00923C39">
        <w:rPr>
          <w:color w:val="000000"/>
          <w:sz w:val="28"/>
          <w:szCs w:val="28"/>
        </w:rPr>
        <w:t xml:space="preserve"> социал</w:t>
      </w:r>
      <w:r>
        <w:rPr>
          <w:color w:val="000000"/>
          <w:sz w:val="28"/>
          <w:szCs w:val="28"/>
        </w:rPr>
        <w:t>ьно-</w:t>
      </w:r>
      <w:r w:rsidRPr="00923C39">
        <w:rPr>
          <w:color w:val="000000"/>
          <w:sz w:val="28"/>
          <w:szCs w:val="28"/>
        </w:rPr>
        <w:t xml:space="preserve">экономического развития </w:t>
      </w:r>
      <w:r>
        <w:rPr>
          <w:color w:val="000000"/>
          <w:sz w:val="28"/>
          <w:szCs w:val="28"/>
        </w:rPr>
        <w:t>Шумилин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923C39">
        <w:rPr>
          <w:color w:val="000000"/>
          <w:sz w:val="28"/>
          <w:szCs w:val="28"/>
        </w:rPr>
        <w:t>на период до 2020 года.</w:t>
      </w:r>
    </w:p>
    <w:p w:rsidR="002B47E3" w:rsidRPr="00923C39" w:rsidRDefault="002B47E3" w:rsidP="002B47E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Решение приоритетных </w:t>
      </w:r>
      <w:r>
        <w:rPr>
          <w:color w:val="000000"/>
          <w:sz w:val="28"/>
          <w:szCs w:val="28"/>
        </w:rPr>
        <w:t xml:space="preserve">задач политики </w:t>
      </w:r>
      <w:r>
        <w:rPr>
          <w:color w:val="000000"/>
          <w:sz w:val="28"/>
          <w:szCs w:val="28"/>
        </w:rPr>
        <w:t>Шумилин</w:t>
      </w:r>
      <w:r>
        <w:rPr>
          <w:color w:val="000000"/>
          <w:sz w:val="28"/>
          <w:szCs w:val="28"/>
        </w:rPr>
        <w:t>ского сельского поселения –</w:t>
      </w:r>
      <w:r w:rsidRPr="00923C39">
        <w:rPr>
          <w:color w:val="000000"/>
          <w:sz w:val="28"/>
          <w:szCs w:val="28"/>
        </w:rPr>
        <w:t xml:space="preserve"> в первую очередь безусловное обеспечение реализации Указ</w:t>
      </w:r>
      <w:r>
        <w:rPr>
          <w:color w:val="000000"/>
          <w:sz w:val="28"/>
          <w:szCs w:val="28"/>
        </w:rPr>
        <w:t>а</w:t>
      </w:r>
      <w:r w:rsidRPr="00923C39">
        <w:rPr>
          <w:color w:val="000000"/>
          <w:sz w:val="28"/>
          <w:szCs w:val="28"/>
        </w:rPr>
        <w:t xml:space="preserve"> Президента Российской Федерации от 07.05.2012 </w:t>
      </w:r>
      <w:r w:rsidRPr="00C973DF">
        <w:rPr>
          <w:color w:val="000000"/>
          <w:sz w:val="28"/>
          <w:szCs w:val="28"/>
        </w:rPr>
        <w:t>№ 597</w:t>
      </w:r>
      <w:r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 xml:space="preserve"> (далее – указ Президента Российской Федерации). В их числе по приоритетным направлениям:</w:t>
      </w:r>
    </w:p>
    <w:p w:rsidR="002B47E3" w:rsidRPr="00923C39" w:rsidRDefault="002B47E3" w:rsidP="002B47E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повышение заработной платы работникам бюджетного сектора экономики;</w:t>
      </w:r>
    </w:p>
    <w:p w:rsidR="002B47E3" w:rsidRPr="00923C39" w:rsidRDefault="002B47E3" w:rsidP="002B47E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Концентрация финансовых ресурсов на выполнение задач, поставленных в указ</w:t>
      </w:r>
      <w:r>
        <w:rPr>
          <w:color w:val="000000"/>
          <w:sz w:val="28"/>
          <w:szCs w:val="28"/>
        </w:rPr>
        <w:t>е</w:t>
      </w:r>
      <w:r w:rsidRPr="00923C39">
        <w:rPr>
          <w:color w:val="000000"/>
          <w:sz w:val="28"/>
          <w:szCs w:val="28"/>
        </w:rPr>
        <w:t xml:space="preserve"> Президента Российской Федерации, будет направлена на достижение </w:t>
      </w:r>
      <w:r w:rsidRPr="00923C39">
        <w:rPr>
          <w:color w:val="000000"/>
          <w:sz w:val="28"/>
          <w:szCs w:val="28"/>
        </w:rPr>
        <w:lastRenderedPageBreak/>
        <w:t>значений результатов, установленных «дорожными картами».</w:t>
      </w:r>
    </w:p>
    <w:p w:rsidR="002B47E3" w:rsidRPr="00923C39" w:rsidRDefault="002B47E3" w:rsidP="002B47E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целях повышения эффективности использования финансовых ресурсов, обеспечивающих поэтапное повышение заработной платы отдельным категориям работников бюджетной сферы, бюджетные ассигнования на данные цели будут доводиться в установленном Правительством Ростовской области порядке.</w:t>
      </w:r>
    </w:p>
    <w:p w:rsidR="002B47E3" w:rsidRPr="00CF49AE" w:rsidRDefault="002B47E3" w:rsidP="002B47E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CF49AE">
        <w:rPr>
          <w:sz w:val="28"/>
          <w:szCs w:val="28"/>
        </w:rPr>
        <w:t xml:space="preserve">В соответствии с принятым Федеральным законом от </w:t>
      </w:r>
      <w:r w:rsidRPr="00CF49AE">
        <w:rPr>
          <w:sz w:val="28"/>
          <w:szCs w:val="28"/>
          <w:lang w:eastAsia="en-US"/>
        </w:rPr>
        <w:t>02.06.2016 № 164-ФЗ</w:t>
      </w:r>
      <w:r w:rsidRPr="00CF49AE">
        <w:rPr>
          <w:rFonts w:ascii="Calibri" w:hAnsi="Calibri" w:cs="Calibri"/>
          <w:spacing w:val="-6"/>
          <w:sz w:val="24"/>
          <w:szCs w:val="24"/>
          <w:u w:val="single"/>
          <w:lang w:eastAsia="en-US"/>
        </w:rPr>
        <w:br/>
      </w:r>
      <w:r w:rsidRPr="00CF49AE">
        <w:rPr>
          <w:spacing w:val="-6"/>
          <w:sz w:val="28"/>
          <w:szCs w:val="28"/>
        </w:rPr>
        <w:t>«</w:t>
      </w:r>
      <w:r w:rsidRPr="00CF49AE">
        <w:rPr>
          <w:spacing w:val="-6"/>
          <w:sz w:val="28"/>
          <w:szCs w:val="28"/>
          <w:lang w:eastAsia="en-US"/>
        </w:rPr>
        <w:t>О внесении изменений в статью 1 Федерального закона</w:t>
      </w:r>
      <w:r w:rsidRPr="00CF49AE">
        <w:rPr>
          <w:spacing w:val="-6"/>
          <w:sz w:val="28"/>
          <w:szCs w:val="28"/>
        </w:rPr>
        <w:t xml:space="preserve">«О минимальном размере </w:t>
      </w:r>
      <w:r w:rsidRPr="00CF49AE">
        <w:rPr>
          <w:sz w:val="28"/>
          <w:szCs w:val="28"/>
        </w:rPr>
        <w:t>оплаты труда» будет предусмотрено повышение расходов на заработную плату</w:t>
      </w:r>
      <w:r>
        <w:rPr>
          <w:sz w:val="28"/>
          <w:szCs w:val="28"/>
        </w:rPr>
        <w:t xml:space="preserve"> </w:t>
      </w:r>
      <w:r w:rsidRPr="00CF49AE">
        <w:rPr>
          <w:sz w:val="28"/>
          <w:szCs w:val="28"/>
        </w:rPr>
        <w:t>низкоопла</w:t>
      </w:r>
      <w:r>
        <w:rPr>
          <w:sz w:val="28"/>
          <w:szCs w:val="28"/>
        </w:rPr>
        <w:t>чиваемых работников в связи с ее</w:t>
      </w:r>
      <w:r w:rsidRPr="00CF49AE">
        <w:rPr>
          <w:sz w:val="28"/>
          <w:szCs w:val="28"/>
        </w:rPr>
        <w:t xml:space="preserve"> доведением до минимального размера</w:t>
      </w:r>
      <w:r>
        <w:rPr>
          <w:sz w:val="28"/>
          <w:szCs w:val="28"/>
        </w:rPr>
        <w:t xml:space="preserve"> </w:t>
      </w:r>
      <w:r w:rsidRPr="00CF49AE">
        <w:rPr>
          <w:sz w:val="28"/>
          <w:szCs w:val="28"/>
        </w:rPr>
        <w:t xml:space="preserve">оплаты труда, установленного с </w:t>
      </w:r>
      <w:r>
        <w:rPr>
          <w:sz w:val="28"/>
          <w:szCs w:val="28"/>
        </w:rPr>
        <w:t>1 июля 2016 г.</w:t>
      </w:r>
      <w:r w:rsidRPr="00CF49AE">
        <w:rPr>
          <w:sz w:val="28"/>
          <w:szCs w:val="28"/>
        </w:rPr>
        <w:t xml:space="preserve"> в размере 7 500 рублей</w:t>
      </w:r>
      <w:r w:rsidRPr="00CF49AE">
        <w:rPr>
          <w:spacing w:val="-6"/>
          <w:sz w:val="28"/>
          <w:szCs w:val="28"/>
        </w:rPr>
        <w:t>.</w:t>
      </w:r>
    </w:p>
    <w:p w:rsidR="002B47E3" w:rsidRPr="00923C39" w:rsidRDefault="002B47E3" w:rsidP="002B47E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Главными распорядителями средств бюджета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Шумилин</w:t>
      </w:r>
      <w:r>
        <w:rPr>
          <w:color w:val="000000"/>
          <w:sz w:val="28"/>
          <w:szCs w:val="28"/>
        </w:rPr>
        <w:t>ского сельского поселения</w:t>
      </w:r>
      <w:r w:rsidRPr="00923C39">
        <w:rPr>
          <w:color w:val="000000"/>
          <w:sz w:val="28"/>
          <w:szCs w:val="28"/>
        </w:rPr>
        <w:t xml:space="preserve"> будут пересматриваться приоритеты в рамках общих бюджетных подходов и доведенных предельных показателей расходов бюджета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Шумилин</w:t>
      </w:r>
      <w:r>
        <w:rPr>
          <w:color w:val="000000"/>
          <w:sz w:val="28"/>
          <w:szCs w:val="28"/>
        </w:rPr>
        <w:t>ского сельского поселения</w:t>
      </w:r>
      <w:r w:rsidRPr="00923C39">
        <w:rPr>
          <w:color w:val="000000"/>
          <w:sz w:val="28"/>
          <w:szCs w:val="28"/>
        </w:rPr>
        <w:t xml:space="preserve">. Таким образом, приоритетность задач позволит сократить риск «размывания ресурсов», обеспечив достижение основных задач и стратегических целей </w:t>
      </w:r>
      <w:r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программ </w:t>
      </w:r>
      <w:r>
        <w:rPr>
          <w:color w:val="000000"/>
          <w:sz w:val="28"/>
          <w:szCs w:val="28"/>
        </w:rPr>
        <w:t>Шумилин</w:t>
      </w:r>
      <w:r>
        <w:rPr>
          <w:color w:val="000000"/>
          <w:sz w:val="28"/>
          <w:szCs w:val="28"/>
        </w:rPr>
        <w:t>ского 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2B47E3" w:rsidRPr="00CF49AE" w:rsidRDefault="002B47E3" w:rsidP="002B47E3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4"/>
          <w:szCs w:val="24"/>
        </w:rPr>
      </w:pPr>
    </w:p>
    <w:p w:rsidR="002B47E3" w:rsidRDefault="002B47E3" w:rsidP="002B47E3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2.3. Повышение эффективности </w:t>
      </w:r>
    </w:p>
    <w:p w:rsidR="002B47E3" w:rsidRPr="00923C39" w:rsidRDefault="002B47E3" w:rsidP="002B47E3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и оптимизация</w:t>
      </w:r>
      <w:r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структуры бюджетных расходов</w:t>
      </w:r>
    </w:p>
    <w:p w:rsidR="002B47E3" w:rsidRPr="00923C39" w:rsidRDefault="002B47E3" w:rsidP="002B47E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2B47E3" w:rsidRPr="00923C39" w:rsidRDefault="002B47E3" w:rsidP="002B47E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2B47E3" w:rsidRPr="00923C39" w:rsidRDefault="002B47E3" w:rsidP="002B47E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целях создания условий для эффективного использования средств  бюджета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Шумилин</w:t>
      </w:r>
      <w:r>
        <w:rPr>
          <w:color w:val="000000"/>
          <w:sz w:val="28"/>
          <w:szCs w:val="28"/>
        </w:rPr>
        <w:t>ского сельского поселения</w:t>
      </w:r>
      <w:r w:rsidRPr="009671A5"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2B47E3" w:rsidRPr="00923C39" w:rsidRDefault="002B47E3" w:rsidP="002B47E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2B47E3" w:rsidRPr="00923C39" w:rsidRDefault="002B47E3" w:rsidP="002B47E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sz w:val="28"/>
          <w:szCs w:val="28"/>
        </w:rPr>
        <w:t xml:space="preserve">обеспечение эффективности и непрерывности внутреннего финансового контроля, с повышением роли предварительного контроля, в том числе в рамках реализации </w:t>
      </w:r>
      <w:r w:rsidRPr="00923C39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923C39">
        <w:rPr>
          <w:sz w:val="28"/>
          <w:szCs w:val="28"/>
        </w:rPr>
        <w:t>;</w:t>
      </w:r>
    </w:p>
    <w:p w:rsidR="002B47E3" w:rsidRPr="00923C39" w:rsidRDefault="002B47E3" w:rsidP="002B47E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обеспечение реструктуризации бюджетной сети</w:t>
      </w:r>
      <w:r>
        <w:rPr>
          <w:color w:val="000000"/>
          <w:sz w:val="28"/>
          <w:szCs w:val="28"/>
        </w:rPr>
        <w:t>,</w:t>
      </w:r>
      <w:r w:rsidRPr="00923C39">
        <w:rPr>
          <w:color w:val="000000"/>
          <w:sz w:val="28"/>
          <w:szCs w:val="28"/>
        </w:rPr>
        <w:t xml:space="preserve"> при условии сохранения качества и объемов </w:t>
      </w:r>
      <w:r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услуг;</w:t>
      </w:r>
    </w:p>
    <w:p w:rsidR="002B47E3" w:rsidRDefault="002B47E3" w:rsidP="002B47E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оптимизация расходов бюджета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Шумилин</w:t>
      </w:r>
      <w:r>
        <w:rPr>
          <w:color w:val="000000"/>
          <w:sz w:val="28"/>
          <w:szCs w:val="28"/>
        </w:rPr>
        <w:t>ского сельского поселения</w:t>
      </w:r>
      <w:r w:rsidRPr="00923C39">
        <w:rPr>
          <w:color w:val="000000"/>
          <w:sz w:val="28"/>
          <w:szCs w:val="28"/>
        </w:rPr>
        <w:t xml:space="preserve">, направляемых </w:t>
      </w:r>
      <w:r>
        <w:rPr>
          <w:color w:val="000000"/>
          <w:sz w:val="28"/>
          <w:szCs w:val="28"/>
        </w:rPr>
        <w:t xml:space="preserve">на содержание </w:t>
      </w:r>
      <w:r w:rsidRPr="00923C39">
        <w:rPr>
          <w:color w:val="000000"/>
          <w:sz w:val="28"/>
          <w:szCs w:val="28"/>
        </w:rPr>
        <w:t>бюджетны</w:t>
      </w:r>
      <w:r>
        <w:rPr>
          <w:color w:val="000000"/>
          <w:sz w:val="28"/>
          <w:szCs w:val="28"/>
        </w:rPr>
        <w:t>х</w:t>
      </w:r>
      <w:r w:rsidRPr="00923C39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й</w:t>
      </w:r>
      <w:r w:rsidRPr="00923C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Шумилин</w:t>
      </w:r>
      <w:r>
        <w:rPr>
          <w:color w:val="000000"/>
          <w:sz w:val="28"/>
          <w:szCs w:val="28"/>
        </w:rPr>
        <w:t>ского сельского поселения</w:t>
      </w:r>
      <w:r w:rsidRPr="00923C39">
        <w:rPr>
          <w:color w:val="000000"/>
          <w:sz w:val="28"/>
          <w:szCs w:val="28"/>
        </w:rPr>
        <w:t xml:space="preserve"> в форме </w:t>
      </w:r>
      <w:r>
        <w:rPr>
          <w:color w:val="000000"/>
          <w:sz w:val="28"/>
          <w:szCs w:val="28"/>
        </w:rPr>
        <w:t>межбюджетных трансфертов по передаче полномочий муниципальному району  по содержанию данных учреждений</w:t>
      </w:r>
      <w:r w:rsidRPr="00923C39">
        <w:rPr>
          <w:color w:val="000000"/>
          <w:sz w:val="28"/>
          <w:szCs w:val="28"/>
        </w:rPr>
        <w:t>;</w:t>
      </w:r>
    </w:p>
    <w:p w:rsidR="002B47E3" w:rsidRPr="00923C39" w:rsidRDefault="002B47E3" w:rsidP="002B47E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повышение эффективности расходов ;</w:t>
      </w:r>
    </w:p>
    <w:p w:rsidR="002B47E3" w:rsidRPr="00923C39" w:rsidRDefault="002B47E3" w:rsidP="002B47E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недопущение увеличения действующих и принятия новых расходных обязательств, не обеспеченных финансовыми источниками;</w:t>
      </w:r>
    </w:p>
    <w:p w:rsidR="002B47E3" w:rsidRPr="00923C39" w:rsidRDefault="002B47E3" w:rsidP="002B47E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резервирование средств на реализацию указ</w:t>
      </w:r>
      <w:r>
        <w:rPr>
          <w:color w:val="000000"/>
          <w:sz w:val="28"/>
          <w:szCs w:val="28"/>
        </w:rPr>
        <w:t>а</w:t>
      </w:r>
      <w:r w:rsidRPr="00923C39">
        <w:rPr>
          <w:color w:val="000000"/>
          <w:sz w:val="28"/>
          <w:szCs w:val="28"/>
        </w:rPr>
        <w:t xml:space="preserve"> Президента Российской </w:t>
      </w:r>
      <w:r w:rsidRPr="00923C39">
        <w:rPr>
          <w:color w:val="000000"/>
          <w:sz w:val="28"/>
          <w:szCs w:val="28"/>
        </w:rPr>
        <w:lastRenderedPageBreak/>
        <w:t>Федерации в части повышения оплаты труда отдельным категориям работников бюджетного сектора экономики в очередном финансовом году исходя из методики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и достигнутых показателей в текущем году.</w:t>
      </w:r>
    </w:p>
    <w:p w:rsidR="00C91E94" w:rsidRDefault="00C91E94" w:rsidP="002B47E3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C91E94" w:rsidRDefault="00C91E94" w:rsidP="002B47E3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C91E94" w:rsidRDefault="00C91E94" w:rsidP="002B47E3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2B47E3" w:rsidRDefault="002B47E3" w:rsidP="002B47E3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2.4. Основные подходы </w:t>
      </w:r>
    </w:p>
    <w:p w:rsidR="002B47E3" w:rsidRPr="00923C39" w:rsidRDefault="002B47E3" w:rsidP="002B47E3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к формированию</w:t>
      </w:r>
      <w:r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межбюджетных отношений</w:t>
      </w:r>
    </w:p>
    <w:p w:rsidR="002B47E3" w:rsidRPr="00923C39" w:rsidRDefault="002B47E3" w:rsidP="002B47E3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2B47E3" w:rsidRDefault="002B47E3" w:rsidP="002B47E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Оказание методологической помощи </w:t>
      </w:r>
      <w:r>
        <w:rPr>
          <w:color w:val="000000"/>
          <w:sz w:val="28"/>
          <w:szCs w:val="28"/>
        </w:rPr>
        <w:t xml:space="preserve">бюджетным организациям </w:t>
      </w:r>
      <w:r w:rsidRPr="00923C39">
        <w:rPr>
          <w:color w:val="000000"/>
          <w:sz w:val="28"/>
          <w:szCs w:val="28"/>
        </w:rPr>
        <w:t>останется одним из приоритетных направлений  бюджетной политики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Шумилин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923C39">
        <w:rPr>
          <w:color w:val="000000"/>
          <w:sz w:val="28"/>
          <w:szCs w:val="28"/>
        </w:rPr>
        <w:t xml:space="preserve">на среднесрочную перспективу. </w:t>
      </w:r>
    </w:p>
    <w:p w:rsidR="002B47E3" w:rsidRPr="00923C39" w:rsidRDefault="002B47E3" w:rsidP="002B47E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Межбюджетные отношения будут ориентированы на решение задач по  обеспечению сбалансированности бюдж</w:t>
      </w:r>
      <w:r>
        <w:rPr>
          <w:color w:val="000000"/>
          <w:sz w:val="28"/>
          <w:szCs w:val="28"/>
        </w:rPr>
        <w:t>ета сельского поселения</w:t>
      </w:r>
      <w:r w:rsidRPr="00923C39">
        <w:rPr>
          <w:color w:val="000000"/>
          <w:sz w:val="28"/>
          <w:szCs w:val="28"/>
        </w:rPr>
        <w:t>, эффективности использования бюджетных средств.</w:t>
      </w:r>
    </w:p>
    <w:p w:rsidR="002B47E3" w:rsidRPr="00923C39" w:rsidRDefault="002B47E3" w:rsidP="002B47E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бюджет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Шумилин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923C39">
        <w:rPr>
          <w:color w:val="000000"/>
          <w:sz w:val="28"/>
          <w:szCs w:val="28"/>
        </w:rPr>
        <w:t xml:space="preserve">будут </w:t>
      </w:r>
      <w:r>
        <w:rPr>
          <w:color w:val="000000"/>
          <w:sz w:val="28"/>
          <w:szCs w:val="28"/>
        </w:rPr>
        <w:t xml:space="preserve">привлекаться </w:t>
      </w:r>
      <w:r w:rsidRPr="00923C39">
        <w:rPr>
          <w:color w:val="000000"/>
          <w:sz w:val="28"/>
          <w:szCs w:val="28"/>
        </w:rPr>
        <w:t>бюджетны</w:t>
      </w:r>
      <w:r>
        <w:rPr>
          <w:color w:val="000000"/>
          <w:sz w:val="28"/>
          <w:szCs w:val="28"/>
        </w:rPr>
        <w:t>е кредиты</w:t>
      </w:r>
      <w:r w:rsidRPr="00923C39">
        <w:rPr>
          <w:color w:val="000000"/>
          <w:sz w:val="28"/>
          <w:szCs w:val="28"/>
        </w:rPr>
        <w:t xml:space="preserve"> на покрытие временных кассовых разрывов  в пределах финансового года с минимальной платой за их исп</w:t>
      </w:r>
      <w:r>
        <w:rPr>
          <w:color w:val="000000"/>
          <w:sz w:val="28"/>
          <w:szCs w:val="28"/>
        </w:rPr>
        <w:t>ользование</w:t>
      </w:r>
      <w:r w:rsidRPr="00923C39">
        <w:rPr>
          <w:color w:val="000000"/>
          <w:sz w:val="28"/>
          <w:szCs w:val="28"/>
        </w:rPr>
        <w:t xml:space="preserve"> как эффективный </w:t>
      </w:r>
      <w:r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 xml:space="preserve">механизм .  </w:t>
      </w:r>
    </w:p>
    <w:p w:rsidR="002B47E3" w:rsidRPr="00923C39" w:rsidRDefault="002B47E3" w:rsidP="002B47E3">
      <w:pPr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>Особое внимание будет уделяться повышению эффективности  расход</w:t>
      </w:r>
      <w:r>
        <w:rPr>
          <w:sz w:val="28"/>
          <w:szCs w:val="28"/>
        </w:rPr>
        <w:t>ования межбюджетных трансфертов</w:t>
      </w:r>
      <w:r w:rsidRPr="00923C39">
        <w:rPr>
          <w:sz w:val="28"/>
          <w:szCs w:val="28"/>
        </w:rPr>
        <w:t xml:space="preserve">, а также повышению ответственности </w:t>
      </w:r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Шумилин</w:t>
      </w:r>
      <w:r>
        <w:rPr>
          <w:sz w:val="28"/>
          <w:szCs w:val="28"/>
        </w:rPr>
        <w:t>ского сельского поселения</w:t>
      </w:r>
      <w:r w:rsidRPr="00923C39">
        <w:rPr>
          <w:sz w:val="28"/>
          <w:szCs w:val="28"/>
        </w:rPr>
        <w:t xml:space="preserve"> за допущенные нарушения при расходовании средств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Шумилин</w:t>
      </w:r>
      <w:r>
        <w:rPr>
          <w:color w:val="000000"/>
          <w:sz w:val="28"/>
          <w:szCs w:val="28"/>
        </w:rPr>
        <w:t>ского сельского поселения</w:t>
      </w:r>
      <w:r w:rsidRPr="00923C39">
        <w:rPr>
          <w:sz w:val="28"/>
          <w:szCs w:val="28"/>
        </w:rPr>
        <w:t xml:space="preserve">. </w:t>
      </w:r>
    </w:p>
    <w:p w:rsidR="002B47E3" w:rsidRPr="00923C39" w:rsidRDefault="002B47E3" w:rsidP="002B47E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Главным распорядителям средств бюджета </w:t>
      </w:r>
      <w:r>
        <w:rPr>
          <w:color w:val="000000"/>
          <w:sz w:val="28"/>
          <w:szCs w:val="28"/>
        </w:rPr>
        <w:t>Шумилин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923C39">
        <w:rPr>
          <w:color w:val="000000"/>
          <w:sz w:val="28"/>
          <w:szCs w:val="28"/>
        </w:rPr>
        <w:t>необходимо продолжить работу, направленную на соблюдение бюджетного законодательства на всех стадиях бюджетного процесса, обеспечение контроля при расходовании бюджетных средств, сбалансированности бюджет</w:t>
      </w:r>
      <w:r>
        <w:rPr>
          <w:color w:val="000000"/>
          <w:sz w:val="28"/>
          <w:szCs w:val="28"/>
        </w:rPr>
        <w:t>а</w:t>
      </w:r>
      <w:r w:rsidRPr="00923C39">
        <w:rPr>
          <w:color w:val="000000"/>
          <w:sz w:val="28"/>
          <w:szCs w:val="28"/>
        </w:rPr>
        <w:t>, ограничение дефицит</w:t>
      </w:r>
      <w:r>
        <w:rPr>
          <w:color w:val="000000"/>
          <w:sz w:val="28"/>
          <w:szCs w:val="28"/>
        </w:rPr>
        <w:t>а</w:t>
      </w:r>
      <w:r w:rsidRPr="00923C39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а сельского поселения</w:t>
      </w:r>
      <w:r w:rsidRPr="00923C39">
        <w:rPr>
          <w:color w:val="000000"/>
          <w:sz w:val="28"/>
          <w:szCs w:val="28"/>
        </w:rPr>
        <w:t xml:space="preserve"> и уровня долга, принятие только реальных к выполнению  бюджетных обязательств, оптимизацию и  приоритизацию расходов бюджет</w:t>
      </w:r>
      <w:r>
        <w:rPr>
          <w:color w:val="000000"/>
          <w:sz w:val="28"/>
          <w:szCs w:val="28"/>
        </w:rPr>
        <w:t>а</w:t>
      </w:r>
      <w:r w:rsidRPr="00923C39">
        <w:rPr>
          <w:color w:val="000000"/>
          <w:sz w:val="28"/>
          <w:szCs w:val="28"/>
        </w:rPr>
        <w:t>.</w:t>
      </w:r>
    </w:p>
    <w:p w:rsidR="002B47E3" w:rsidRPr="00923C39" w:rsidRDefault="002B47E3" w:rsidP="002B47E3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2B47E3" w:rsidRDefault="002B47E3" w:rsidP="002B47E3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2.5. Повышение прозрачности </w:t>
      </w:r>
    </w:p>
    <w:p w:rsidR="002B47E3" w:rsidRPr="00923C39" w:rsidRDefault="002B47E3" w:rsidP="002B47E3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и открытости</w:t>
      </w:r>
      <w:r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бюджетного процесса</w:t>
      </w:r>
    </w:p>
    <w:p w:rsidR="002B47E3" w:rsidRPr="00923C39" w:rsidRDefault="002B47E3" w:rsidP="002B47E3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2B47E3" w:rsidRPr="00923C39" w:rsidRDefault="002B47E3" w:rsidP="002B47E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2B47E3" w:rsidRPr="00923C39" w:rsidRDefault="002B47E3" w:rsidP="002B47E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Будет продолжено проведение публичных слушаний по проектам </w:t>
      </w:r>
      <w:r>
        <w:rPr>
          <w:color w:val="000000"/>
          <w:sz w:val="28"/>
          <w:szCs w:val="28"/>
        </w:rPr>
        <w:t xml:space="preserve">решений </w:t>
      </w:r>
      <w:r w:rsidRPr="00923C39">
        <w:rPr>
          <w:color w:val="000000"/>
          <w:sz w:val="28"/>
          <w:szCs w:val="28"/>
        </w:rPr>
        <w:t>о бюджете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Шумилин</w:t>
      </w:r>
      <w:r>
        <w:rPr>
          <w:color w:val="000000"/>
          <w:sz w:val="28"/>
          <w:szCs w:val="28"/>
        </w:rPr>
        <w:t>ского сельского поселения</w:t>
      </w:r>
      <w:r w:rsidRPr="00923C39">
        <w:rPr>
          <w:color w:val="000000"/>
          <w:sz w:val="28"/>
          <w:szCs w:val="28"/>
        </w:rPr>
        <w:t xml:space="preserve"> и об отчете об исполнении бюджета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Шумилин</w:t>
      </w:r>
      <w:r>
        <w:rPr>
          <w:color w:val="000000"/>
          <w:sz w:val="28"/>
          <w:szCs w:val="28"/>
        </w:rPr>
        <w:t>ского сельского поселения</w:t>
      </w:r>
      <w:r w:rsidRPr="00923C39">
        <w:rPr>
          <w:color w:val="000000"/>
          <w:sz w:val="28"/>
          <w:szCs w:val="28"/>
        </w:rPr>
        <w:t xml:space="preserve">, а также размещение брошюры «Бюджет для граждан» в информационно-телекоммуникационной сети «Интернет». </w:t>
      </w:r>
    </w:p>
    <w:p w:rsidR="00923C39" w:rsidRPr="00923C39" w:rsidRDefault="002B47E3" w:rsidP="002B47E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Брошюры</w:t>
      </w:r>
      <w:r w:rsidRPr="00923C39">
        <w:rPr>
          <w:sz w:val="28"/>
          <w:szCs w:val="28"/>
        </w:rPr>
        <w:t xml:space="preserve"> «Бюджет для </w:t>
      </w:r>
      <w:r>
        <w:rPr>
          <w:sz w:val="28"/>
          <w:szCs w:val="28"/>
        </w:rPr>
        <w:t>граждан» позволя</w:t>
      </w:r>
      <w:r w:rsidRPr="00923C39">
        <w:rPr>
          <w:sz w:val="28"/>
          <w:szCs w:val="28"/>
        </w:rPr>
        <w:t>т гражданам ознакомиться с информацией о видах государственной</w:t>
      </w:r>
      <w:r>
        <w:rPr>
          <w:sz w:val="28"/>
          <w:szCs w:val="28"/>
        </w:rPr>
        <w:t xml:space="preserve"> и муниципальной</w:t>
      </w:r>
      <w:r w:rsidRPr="00923C39">
        <w:rPr>
          <w:sz w:val="28"/>
          <w:szCs w:val="28"/>
        </w:rPr>
        <w:t xml:space="preserve"> поддержки, предусмотренной за счет бюджетных средств, и возможности их получения.</w:t>
      </w:r>
      <w:r>
        <w:rPr>
          <w:sz w:val="28"/>
          <w:szCs w:val="28"/>
        </w:rPr>
        <w:t xml:space="preserve"> Брошюры «Бюджет для граждан» формируются по бюджету </w:t>
      </w:r>
      <w:r>
        <w:rPr>
          <w:color w:val="000000"/>
          <w:sz w:val="28"/>
          <w:szCs w:val="28"/>
        </w:rPr>
        <w:t>Шумилин</w:t>
      </w:r>
      <w:r>
        <w:rPr>
          <w:color w:val="000000"/>
          <w:sz w:val="28"/>
          <w:szCs w:val="28"/>
        </w:rPr>
        <w:t>ского сельского поселения .</w:t>
      </w:r>
      <w:r>
        <w:rPr>
          <w:sz w:val="28"/>
          <w:szCs w:val="28"/>
        </w:rPr>
        <w:t xml:space="preserve">Брошюры «Бюджет для граждан» размещены на официальном сайте Администрации </w:t>
      </w:r>
      <w:r>
        <w:rPr>
          <w:sz w:val="28"/>
          <w:szCs w:val="28"/>
        </w:rPr>
        <w:t>Шумилин</w:t>
      </w:r>
      <w:r w:rsidR="00C91E94">
        <w:rPr>
          <w:sz w:val="28"/>
          <w:szCs w:val="28"/>
        </w:rPr>
        <w:t>ского сельского.</w:t>
      </w:r>
      <w:bookmarkStart w:id="0" w:name="_GoBack"/>
      <w:bookmarkEnd w:id="0"/>
    </w:p>
    <w:sectPr w:rsidR="00923C39" w:rsidRPr="00923C39">
      <w:headerReference w:type="default" r:id="rId9"/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E30" w:rsidRDefault="00EC5E30">
      <w:r>
        <w:separator/>
      </w:r>
    </w:p>
  </w:endnote>
  <w:endnote w:type="continuationSeparator" w:id="0">
    <w:p w:rsidR="00EC5E30" w:rsidRDefault="00EC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CE" w:rsidRDefault="00EC76CE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76CE" w:rsidRDefault="00EC76C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CE" w:rsidRDefault="00EC76CE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91E94">
      <w:rPr>
        <w:rStyle w:val="a8"/>
        <w:noProof/>
      </w:rPr>
      <w:t>8</w:t>
    </w:r>
    <w:r>
      <w:rPr>
        <w:rStyle w:val="a8"/>
      </w:rPr>
      <w:fldChar w:fldCharType="end"/>
    </w:r>
  </w:p>
  <w:p w:rsidR="00EC76CE" w:rsidRDefault="00EC76CE" w:rsidP="00946E9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E30" w:rsidRDefault="00EC5E30">
      <w:r>
        <w:separator/>
      </w:r>
    </w:p>
  </w:footnote>
  <w:footnote w:type="continuationSeparator" w:id="0">
    <w:p w:rsidR="00EC5E30" w:rsidRDefault="00EC5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96" w:rsidRDefault="00946E96">
    <w:pPr>
      <w:pStyle w:val="a6"/>
    </w:pPr>
  </w:p>
  <w:p w:rsidR="00946E96" w:rsidRDefault="00946E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39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504E8"/>
    <w:rsid w:val="00254382"/>
    <w:rsid w:val="00257FDA"/>
    <w:rsid w:val="0027031E"/>
    <w:rsid w:val="0028703B"/>
    <w:rsid w:val="002A2062"/>
    <w:rsid w:val="002A31A1"/>
    <w:rsid w:val="002B47E3"/>
    <w:rsid w:val="002B6527"/>
    <w:rsid w:val="002C135C"/>
    <w:rsid w:val="002C5E60"/>
    <w:rsid w:val="002E65D5"/>
    <w:rsid w:val="002F63E3"/>
    <w:rsid w:val="002F74D7"/>
    <w:rsid w:val="0030124B"/>
    <w:rsid w:val="003022DD"/>
    <w:rsid w:val="00305DD0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B14F9"/>
    <w:rsid w:val="005C5FF3"/>
    <w:rsid w:val="005E472D"/>
    <w:rsid w:val="00601FC4"/>
    <w:rsid w:val="00611679"/>
    <w:rsid w:val="00613D7D"/>
    <w:rsid w:val="006564DB"/>
    <w:rsid w:val="00660EE3"/>
    <w:rsid w:val="00676B57"/>
    <w:rsid w:val="007120F8"/>
    <w:rsid w:val="007219F0"/>
    <w:rsid w:val="00730ADA"/>
    <w:rsid w:val="00760572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3C39"/>
    <w:rsid w:val="00924E84"/>
    <w:rsid w:val="00945ABD"/>
    <w:rsid w:val="00946E96"/>
    <w:rsid w:val="00947FCC"/>
    <w:rsid w:val="00985A10"/>
    <w:rsid w:val="009A16D2"/>
    <w:rsid w:val="009F3F0A"/>
    <w:rsid w:val="00A061D7"/>
    <w:rsid w:val="00A149B2"/>
    <w:rsid w:val="00A30E81"/>
    <w:rsid w:val="00A34804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64804"/>
    <w:rsid w:val="00B72D61"/>
    <w:rsid w:val="00B8231A"/>
    <w:rsid w:val="00BB55C0"/>
    <w:rsid w:val="00BC0920"/>
    <w:rsid w:val="00BC5821"/>
    <w:rsid w:val="00BD182C"/>
    <w:rsid w:val="00BE24A2"/>
    <w:rsid w:val="00BF39F0"/>
    <w:rsid w:val="00C05961"/>
    <w:rsid w:val="00C11569"/>
    <w:rsid w:val="00C11FDF"/>
    <w:rsid w:val="00C46DE0"/>
    <w:rsid w:val="00C572C4"/>
    <w:rsid w:val="00C731BB"/>
    <w:rsid w:val="00C91E94"/>
    <w:rsid w:val="00C973DF"/>
    <w:rsid w:val="00CA151C"/>
    <w:rsid w:val="00CB1900"/>
    <w:rsid w:val="00CB43C1"/>
    <w:rsid w:val="00CD077D"/>
    <w:rsid w:val="00CE5183"/>
    <w:rsid w:val="00CF49AE"/>
    <w:rsid w:val="00D00358"/>
    <w:rsid w:val="00D13E83"/>
    <w:rsid w:val="00D73323"/>
    <w:rsid w:val="00DB4D6B"/>
    <w:rsid w:val="00DC2302"/>
    <w:rsid w:val="00DC632D"/>
    <w:rsid w:val="00DE50C1"/>
    <w:rsid w:val="00E04378"/>
    <w:rsid w:val="00E05F75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C5E30"/>
    <w:rsid w:val="00EC76CE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E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D360475"/>
  <w15:docId w15:val="{85BEB1F8-FAF7-4B48-BE33-AE705FF5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locked/>
    <w:rsid w:val="00601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681D38899308F5BBFB7B011508B851BB3F7D5E4C1B8F035AB8521528G175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32591;fld=134;dst=10046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6A6F4-394F-4978-AA1C-F25770A4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215</TotalTime>
  <Pages>8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Специалист</cp:lastModifiedBy>
  <cp:revision>11</cp:revision>
  <cp:lastPrinted>2016-10-17T13:24:00Z</cp:lastPrinted>
  <dcterms:created xsi:type="dcterms:W3CDTF">2016-10-14T10:56:00Z</dcterms:created>
  <dcterms:modified xsi:type="dcterms:W3CDTF">2016-11-11T09:00:00Z</dcterms:modified>
</cp:coreProperties>
</file>